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8D" w:rsidRDefault="006E018D" w:rsidP="00E3134E">
      <w:pPr>
        <w:tabs>
          <w:tab w:val="center" w:pos="4514"/>
          <w:tab w:val="left" w:pos="5430"/>
        </w:tabs>
        <w:spacing w:after="0"/>
        <w:jc w:val="center"/>
        <w:rPr>
          <w:rFonts w:ascii="Times New Roman" w:hAnsi="Times New Roman" w:cs="Times New Roman"/>
          <w:b/>
          <w:sz w:val="28"/>
        </w:rPr>
      </w:pPr>
    </w:p>
    <w:p w:rsidR="0003058D" w:rsidRPr="005A503D" w:rsidRDefault="005A503D" w:rsidP="005A503D">
      <w:pPr>
        <w:spacing w:line="240" w:lineRule="auto"/>
        <w:jc w:val="center"/>
        <w:rPr>
          <w:rFonts w:ascii="Times New Roman" w:hAnsi="Times New Roman" w:cs="Times New Roman"/>
          <w:b/>
          <w:bCs/>
          <w:sz w:val="28"/>
          <w:szCs w:val="24"/>
        </w:rPr>
      </w:pPr>
      <w:r>
        <w:rPr>
          <w:rFonts w:ascii="Times New Roman" w:hAnsi="Times New Roman" w:cs="Times New Roman"/>
          <w:b/>
          <w:bCs/>
          <w:sz w:val="28"/>
          <w:szCs w:val="24"/>
        </w:rPr>
        <w:t>ANALISIS MINAT BELAJAR SISWA SMP KELAS VIII DI KOTA BANDUNG TERHADAP PEMBELAJARAN MATEMATIKA</w:t>
      </w:r>
    </w:p>
    <w:p w:rsidR="00432030" w:rsidRPr="005A503D" w:rsidRDefault="005A503D" w:rsidP="00E3134E">
      <w:pPr>
        <w:spacing w:after="0"/>
        <w:jc w:val="center"/>
        <w:rPr>
          <w:rFonts w:ascii="Times New Roman" w:hAnsi="Times New Roman" w:cs="Times New Roman"/>
          <w:sz w:val="20"/>
          <w:szCs w:val="20"/>
          <w:lang w:val="en-US"/>
        </w:rPr>
      </w:pPr>
      <w:r w:rsidRPr="005A503D">
        <w:rPr>
          <w:rFonts w:ascii="Times New Roman" w:hAnsi="Times New Roman" w:cs="Times New Roman"/>
          <w:bCs/>
          <w:sz w:val="20"/>
          <w:szCs w:val="20"/>
        </w:rPr>
        <w:t>Tita Puspita</w:t>
      </w:r>
      <w:r w:rsidRPr="005A503D">
        <w:rPr>
          <w:rFonts w:ascii="Times New Roman" w:hAnsi="Times New Roman" w:cs="Times New Roman"/>
          <w:bCs/>
          <w:sz w:val="20"/>
          <w:szCs w:val="20"/>
          <w:vertAlign w:val="superscript"/>
        </w:rPr>
        <w:t>1</w:t>
      </w:r>
      <w:r w:rsidRPr="005A503D">
        <w:rPr>
          <w:rFonts w:ascii="Times New Roman" w:hAnsi="Times New Roman" w:cs="Times New Roman"/>
          <w:bCs/>
          <w:sz w:val="20"/>
          <w:szCs w:val="20"/>
        </w:rPr>
        <w:t>, Indah Retta Fauziah</w:t>
      </w:r>
      <w:r w:rsidRPr="005A503D">
        <w:rPr>
          <w:rFonts w:ascii="Times New Roman" w:hAnsi="Times New Roman" w:cs="Times New Roman"/>
          <w:bCs/>
          <w:sz w:val="20"/>
          <w:szCs w:val="20"/>
          <w:vertAlign w:val="superscript"/>
        </w:rPr>
        <w:t>2</w:t>
      </w:r>
    </w:p>
    <w:p w:rsidR="00432030" w:rsidRPr="006E018D" w:rsidRDefault="00200ABE" w:rsidP="00432030">
      <w:pPr>
        <w:spacing w:after="0" w:line="240" w:lineRule="auto"/>
        <w:jc w:val="center"/>
        <w:rPr>
          <w:rFonts w:ascii="Times New Roman" w:hAnsi="Times New Roman" w:cs="Times New Roman"/>
          <w:sz w:val="18"/>
          <w:szCs w:val="18"/>
        </w:rPr>
      </w:pPr>
      <w:r w:rsidRPr="003169FC">
        <w:rPr>
          <w:rFonts w:ascii="Times New Roman" w:hAnsi="Times New Roman"/>
          <w:sz w:val="18"/>
          <w:szCs w:val="20"/>
          <w:vertAlign w:val="superscript"/>
        </w:rPr>
        <w:t>1</w:t>
      </w:r>
      <w:proofErr w:type="gramStart"/>
      <w:r w:rsidR="00C22498">
        <w:rPr>
          <w:rFonts w:ascii="Times New Roman" w:hAnsi="Times New Roman"/>
          <w:sz w:val="18"/>
          <w:szCs w:val="20"/>
          <w:vertAlign w:val="superscript"/>
        </w:rPr>
        <w:t>,2,</w:t>
      </w:r>
      <w:r w:rsidR="00CF05BF">
        <w:rPr>
          <w:rFonts w:ascii="Times New Roman" w:hAnsi="Times New Roman"/>
          <w:sz w:val="18"/>
          <w:szCs w:val="20"/>
          <w:vertAlign w:val="superscript"/>
        </w:rPr>
        <w:t>3</w:t>
      </w:r>
      <w:proofErr w:type="gramEnd"/>
      <w:r>
        <w:rPr>
          <w:rFonts w:ascii="Times New Roman" w:hAnsi="Times New Roman"/>
          <w:sz w:val="18"/>
          <w:szCs w:val="20"/>
          <w:vertAlign w:val="superscript"/>
        </w:rPr>
        <w:t xml:space="preserve"> </w:t>
      </w:r>
      <w:r w:rsidR="00CF05BF" w:rsidRPr="006E018D">
        <w:rPr>
          <w:rFonts w:ascii="Times New Roman" w:hAnsi="Times New Roman" w:cs="Times New Roman"/>
          <w:sz w:val="18"/>
          <w:szCs w:val="18"/>
        </w:rPr>
        <w:t>IKIP Siliwangi, Jl. Terusan Sudirman, Cimahi</w:t>
      </w:r>
      <w:r w:rsidR="00432030" w:rsidRPr="006E018D">
        <w:rPr>
          <w:rFonts w:ascii="Times New Roman" w:hAnsi="Times New Roman" w:cs="Times New Roman"/>
          <w:sz w:val="18"/>
          <w:szCs w:val="18"/>
        </w:rPr>
        <w:t xml:space="preserve"> </w:t>
      </w:r>
    </w:p>
    <w:p w:rsidR="00432030" w:rsidRPr="006E018D" w:rsidRDefault="005A503D" w:rsidP="0043203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Puspitatita500</w:t>
      </w:r>
      <w:r w:rsidR="006E018D">
        <w:rPr>
          <w:rFonts w:ascii="Times New Roman" w:hAnsi="Times New Roman" w:cs="Times New Roman"/>
          <w:sz w:val="18"/>
          <w:szCs w:val="18"/>
          <w:lang w:val="en-US"/>
        </w:rPr>
        <w:t>@gmail.com</w:t>
      </w:r>
    </w:p>
    <w:p w:rsidR="00432030" w:rsidRPr="006E018D" w:rsidRDefault="00432030" w:rsidP="00C22498">
      <w:pPr>
        <w:spacing w:after="240" w:line="240" w:lineRule="auto"/>
        <w:rPr>
          <w:rFonts w:ascii="Times New Roman" w:hAnsi="Times New Roman" w:cs="Times New Roman"/>
          <w:sz w:val="20"/>
          <w:szCs w:val="20"/>
        </w:rPr>
      </w:pPr>
    </w:p>
    <w:p w:rsidR="00432030" w:rsidRPr="006E018D" w:rsidRDefault="00432030" w:rsidP="00432030">
      <w:pPr>
        <w:tabs>
          <w:tab w:val="left" w:pos="8222"/>
        </w:tabs>
        <w:spacing w:after="0" w:line="240" w:lineRule="auto"/>
        <w:ind w:left="737" w:right="737"/>
        <w:jc w:val="center"/>
        <w:rPr>
          <w:rFonts w:ascii="Times New Roman" w:hAnsi="Times New Roman" w:cs="Times New Roman"/>
          <w:b/>
          <w:i/>
          <w:sz w:val="20"/>
          <w:szCs w:val="20"/>
        </w:rPr>
      </w:pPr>
      <w:r w:rsidRPr="006E018D">
        <w:rPr>
          <w:rFonts w:ascii="Times New Roman" w:hAnsi="Times New Roman" w:cs="Times New Roman"/>
          <w:b/>
          <w:i/>
          <w:sz w:val="20"/>
          <w:szCs w:val="20"/>
        </w:rPr>
        <w:t>Abstract</w:t>
      </w:r>
    </w:p>
    <w:p w:rsidR="00F57261" w:rsidRDefault="005A503D" w:rsidP="00CA2FE5">
      <w:pPr>
        <w:pStyle w:val="NormalWeb"/>
        <w:spacing w:before="0" w:beforeAutospacing="0" w:after="0" w:afterAutospacing="0" w:line="276" w:lineRule="auto"/>
        <w:jc w:val="both"/>
        <w:rPr>
          <w:bCs/>
          <w:sz w:val="20"/>
        </w:rPr>
      </w:pPr>
      <w:r>
        <w:rPr>
          <w:b/>
          <w:bCs/>
          <w:sz w:val="20"/>
        </w:rPr>
        <w:t>T</w:t>
      </w:r>
      <w:r>
        <w:rPr>
          <w:bCs/>
          <w:sz w:val="20"/>
        </w:rPr>
        <w:t xml:space="preserve">his study aims to analyze how the learning interests of middle school students in the city of Bandung. The learning method used is the method of surveying and interviewing students. The research technique was carried out by distributing learning interest questionnaires which were analyzed descriptively. The questionnaire consists of 12 items with 4 alternative answers namely "Strongly Agree" (SS), "Agree" (S), "Disagree" (TS), and Strongly Disagree "(STS). The </w:t>
      </w:r>
      <w:proofErr w:type="gramStart"/>
      <w:r>
        <w:rPr>
          <w:bCs/>
          <w:sz w:val="20"/>
        </w:rPr>
        <w:t>population carried out in this study were</w:t>
      </w:r>
      <w:proofErr w:type="gramEnd"/>
      <w:r>
        <w:rPr>
          <w:bCs/>
          <w:sz w:val="20"/>
        </w:rPr>
        <w:t xml:space="preserve"> junior high school students in one of the private schools in the city of Bandung with a sample of class VIII totaling 38 people. The results showed an indicator of happy feelings of students towards mathematics learning as much as 70%, attention indicators as much as 43%, indicators of attraction as much as 72% and for knowledge indicators as much as 65%. This shows that the indicators of feelings of pleasure and student interest in mathematics learning are quite optimal even though the indicator of knowledge is still classified as having</w:t>
      </w:r>
      <w:bookmarkStart w:id="0" w:name="_GoBack"/>
      <w:bookmarkEnd w:id="0"/>
      <w:r>
        <w:rPr>
          <w:bCs/>
          <w:sz w:val="20"/>
        </w:rPr>
        <w:t xml:space="preserve"> a low percentage and the indicators of attention are very low</w:t>
      </w:r>
      <w:r>
        <w:rPr>
          <w:bCs/>
          <w:sz w:val="20"/>
        </w:rPr>
        <w:t>.</w:t>
      </w:r>
    </w:p>
    <w:p w:rsidR="005A503D" w:rsidRPr="00F57261" w:rsidRDefault="005A503D" w:rsidP="00F57261">
      <w:pPr>
        <w:pStyle w:val="NormalWeb"/>
        <w:spacing w:before="0" w:beforeAutospacing="0" w:after="0" w:afterAutospacing="0"/>
        <w:jc w:val="both"/>
      </w:pPr>
    </w:p>
    <w:p w:rsidR="0094364E" w:rsidRPr="00440E39" w:rsidRDefault="00440E39" w:rsidP="00440E39">
      <w:pPr>
        <w:spacing w:line="240" w:lineRule="auto"/>
        <w:jc w:val="both"/>
        <w:rPr>
          <w:rFonts w:ascii="Times New Roman" w:hAnsi="Times New Roman" w:cs="Times New Roman"/>
          <w:color w:val="000000" w:themeColor="text1"/>
          <w:sz w:val="20"/>
          <w:szCs w:val="20"/>
        </w:rPr>
      </w:pPr>
      <w:r>
        <w:rPr>
          <w:rFonts w:ascii="Times New Roman" w:hAnsi="Times New Roman" w:cs="Times New Roman"/>
          <w:b/>
          <w:i/>
          <w:sz w:val="20"/>
          <w:szCs w:val="20"/>
        </w:rPr>
        <w:t>K</w:t>
      </w:r>
      <w:r w:rsidR="009A177B">
        <w:rPr>
          <w:rFonts w:ascii="Times New Roman" w:hAnsi="Times New Roman" w:cs="Times New Roman"/>
          <w:b/>
          <w:i/>
          <w:sz w:val="20"/>
          <w:szCs w:val="20"/>
        </w:rPr>
        <w:t>eyword</w:t>
      </w:r>
      <w:r>
        <w:rPr>
          <w:rFonts w:ascii="Times New Roman" w:hAnsi="Times New Roman" w:cs="Times New Roman"/>
          <w:b/>
          <w:i/>
          <w:sz w:val="20"/>
          <w:szCs w:val="20"/>
        </w:rPr>
        <w:t xml:space="preserve">: </w:t>
      </w:r>
      <w:r w:rsidR="009A177B">
        <w:rPr>
          <w:rFonts w:ascii="Times New Roman" w:hAnsi="Times New Roman" w:cs="Times New Roman"/>
          <w:sz w:val="20"/>
          <w:szCs w:val="20"/>
        </w:rPr>
        <w:t>Interest to learn, Mathematics</w:t>
      </w:r>
      <w:r w:rsidR="005A503D">
        <w:rPr>
          <w:rFonts w:ascii="Times New Roman" w:hAnsi="Times New Roman" w:cs="Times New Roman"/>
          <w:sz w:val="20"/>
          <w:szCs w:val="20"/>
        </w:rPr>
        <w:t xml:space="preserve"> Subject</w:t>
      </w:r>
    </w:p>
    <w:p w:rsidR="0094364E" w:rsidRPr="0094364E" w:rsidRDefault="0094364E" w:rsidP="0094364E">
      <w:pPr>
        <w:spacing w:after="0" w:line="240" w:lineRule="auto"/>
        <w:contextualSpacing/>
        <w:jc w:val="center"/>
        <w:rPr>
          <w:rFonts w:ascii="Times New Roman" w:hAnsi="Times New Roman" w:cs="Times New Roman"/>
          <w:b/>
          <w:sz w:val="20"/>
          <w:szCs w:val="20"/>
        </w:rPr>
      </w:pPr>
      <w:r w:rsidRPr="0094364E">
        <w:rPr>
          <w:rFonts w:ascii="Times New Roman" w:hAnsi="Times New Roman" w:cs="Times New Roman"/>
          <w:b/>
          <w:sz w:val="20"/>
          <w:szCs w:val="20"/>
        </w:rPr>
        <w:t>Abstrak</w:t>
      </w:r>
    </w:p>
    <w:p w:rsidR="005A503D" w:rsidRDefault="005A503D" w:rsidP="00CA2FE5">
      <w:pPr>
        <w:spacing w:after="0"/>
        <w:jc w:val="both"/>
        <w:rPr>
          <w:rFonts w:ascii="Times New Roman" w:hAnsi="Times New Roman" w:cs="Times New Roman"/>
          <w:sz w:val="20"/>
          <w:szCs w:val="24"/>
        </w:rPr>
      </w:pPr>
      <w:proofErr w:type="gramStart"/>
      <w:r>
        <w:rPr>
          <w:rFonts w:ascii="Times New Roman" w:hAnsi="Times New Roman" w:cs="Times New Roman"/>
          <w:sz w:val="20"/>
          <w:szCs w:val="24"/>
        </w:rPr>
        <w:t>Penelitian ini bertujuan untuk menganalisis bagaimana minat belajar siswa SMP di Kota Bandung.</w:t>
      </w:r>
      <w:proofErr w:type="gramEnd"/>
      <w:r>
        <w:rPr>
          <w:rFonts w:ascii="Times New Roman" w:hAnsi="Times New Roman" w:cs="Times New Roman"/>
          <w:sz w:val="20"/>
          <w:szCs w:val="24"/>
        </w:rPr>
        <w:t xml:space="preserve"> </w:t>
      </w:r>
      <w:proofErr w:type="gramStart"/>
      <w:r>
        <w:rPr>
          <w:rFonts w:ascii="Times New Roman" w:hAnsi="Times New Roman" w:cs="Times New Roman"/>
          <w:sz w:val="20"/>
          <w:szCs w:val="24"/>
        </w:rPr>
        <w:t>Metode pembelajaran yang digunakan adalah metode survei dan wawancara siswa.</w:t>
      </w:r>
      <w:proofErr w:type="gramEnd"/>
      <w:r>
        <w:rPr>
          <w:rFonts w:ascii="Times New Roman" w:hAnsi="Times New Roman" w:cs="Times New Roman"/>
          <w:sz w:val="20"/>
          <w:szCs w:val="24"/>
        </w:rPr>
        <w:t xml:space="preserve"> </w:t>
      </w:r>
      <w:proofErr w:type="gramStart"/>
      <w:r>
        <w:rPr>
          <w:rFonts w:ascii="Times New Roman" w:hAnsi="Times New Roman" w:cs="Times New Roman"/>
          <w:sz w:val="20"/>
          <w:szCs w:val="24"/>
        </w:rPr>
        <w:t>Teknik penelitiannya dilakukan dengan menyebarkan angket minat belajar yang dianalisis secara deskriptif.</w:t>
      </w:r>
      <w:proofErr w:type="gramEnd"/>
      <w:r>
        <w:rPr>
          <w:rFonts w:ascii="Times New Roman" w:hAnsi="Times New Roman" w:cs="Times New Roman"/>
          <w:sz w:val="20"/>
          <w:szCs w:val="24"/>
        </w:rPr>
        <w:t xml:space="preserve"> Angket tersebut terdiri dari 12 butir pernyataan dengan 4 alternatif jawaban yaitu “Sangat Setuju” (SS), “Setuju” (S), “Tidak Setuju” (TS), dan Sangat Tidak Setuju” (STS). </w:t>
      </w:r>
      <w:proofErr w:type="gramStart"/>
      <w:r>
        <w:rPr>
          <w:rFonts w:ascii="Times New Roman" w:hAnsi="Times New Roman" w:cs="Times New Roman"/>
          <w:sz w:val="20"/>
          <w:szCs w:val="24"/>
        </w:rPr>
        <w:t>Populasi yang dilakukan dalam penelitian ini adalah siswa SMP di salah satu sekolah swasta Kota Bandung dengan sampel kelas VIII yang berjumlah 38 orang.</w:t>
      </w:r>
      <w:proofErr w:type="gramEnd"/>
      <w:r>
        <w:rPr>
          <w:rFonts w:ascii="Times New Roman" w:hAnsi="Times New Roman" w:cs="Times New Roman"/>
          <w:sz w:val="20"/>
          <w:szCs w:val="24"/>
        </w:rPr>
        <w:t xml:space="preserve"> Hasil penelitian menunjukkan indikator perasaan senang siswa terhadap pembelajaran matematika sebanyak 70% , indikator perhatian sebanyak 43%, indikator ketertarikan sebanyak 72% dan untuk indikator pengetahuan sebanyak 65%. </w:t>
      </w:r>
      <w:proofErr w:type="gramStart"/>
      <w:r>
        <w:rPr>
          <w:rFonts w:ascii="Times New Roman" w:hAnsi="Times New Roman" w:cs="Times New Roman"/>
          <w:sz w:val="20"/>
          <w:szCs w:val="24"/>
        </w:rPr>
        <w:t>Hal ini menunjukkan bahwa indikator perasaan senang dan ketertarikan siswa terhadap pembelajaran matematika cukup optimal meskipun pada indikator pengetahuan masih tergolong memiliki presentase rendah dan pada indikator perhatian sangat rendah.</w:t>
      </w:r>
      <w:proofErr w:type="gramEnd"/>
      <w:r>
        <w:rPr>
          <w:rFonts w:ascii="Times New Roman" w:hAnsi="Times New Roman" w:cs="Times New Roman"/>
          <w:sz w:val="20"/>
          <w:szCs w:val="24"/>
        </w:rPr>
        <w:t xml:space="preserve"> </w:t>
      </w:r>
    </w:p>
    <w:p w:rsidR="005A503D" w:rsidRDefault="005A503D" w:rsidP="005A503D">
      <w:pPr>
        <w:spacing w:after="0" w:line="240" w:lineRule="auto"/>
        <w:jc w:val="both"/>
        <w:rPr>
          <w:rFonts w:ascii="Times New Roman" w:hAnsi="Times New Roman" w:cs="Times New Roman"/>
          <w:sz w:val="20"/>
          <w:szCs w:val="24"/>
        </w:rPr>
      </w:pPr>
    </w:p>
    <w:p w:rsidR="0094364E" w:rsidRPr="005A503D" w:rsidRDefault="005A503D" w:rsidP="0094364E">
      <w:pPr>
        <w:spacing w:after="0" w:line="240" w:lineRule="auto"/>
        <w:jc w:val="both"/>
        <w:rPr>
          <w:rFonts w:ascii="Times New Roman" w:hAnsi="Times New Roman" w:cs="Times New Roman"/>
          <w:sz w:val="20"/>
          <w:szCs w:val="24"/>
        </w:rPr>
      </w:pPr>
      <w:r>
        <w:rPr>
          <w:rFonts w:ascii="Times New Roman" w:hAnsi="Times New Roman" w:cs="Times New Roman"/>
          <w:b/>
          <w:bCs/>
          <w:sz w:val="20"/>
          <w:szCs w:val="24"/>
        </w:rPr>
        <w:t xml:space="preserve">Kata </w:t>
      </w:r>
      <w:proofErr w:type="gramStart"/>
      <w:r>
        <w:rPr>
          <w:rFonts w:ascii="Times New Roman" w:hAnsi="Times New Roman" w:cs="Times New Roman"/>
          <w:b/>
          <w:bCs/>
          <w:sz w:val="20"/>
          <w:szCs w:val="24"/>
        </w:rPr>
        <w:t>Kunci :</w:t>
      </w:r>
      <w:proofErr w:type="gramEnd"/>
      <w:r>
        <w:rPr>
          <w:rFonts w:ascii="Times New Roman" w:hAnsi="Times New Roman" w:cs="Times New Roman"/>
          <w:b/>
          <w:bCs/>
          <w:sz w:val="20"/>
          <w:szCs w:val="24"/>
        </w:rPr>
        <w:t xml:space="preserve"> </w:t>
      </w:r>
      <w:r>
        <w:rPr>
          <w:rFonts w:ascii="Times New Roman" w:hAnsi="Times New Roman" w:cs="Times New Roman"/>
          <w:sz w:val="20"/>
          <w:szCs w:val="24"/>
        </w:rPr>
        <w:t>Minat belajar, pembelajaran matematika</w:t>
      </w:r>
      <w:r w:rsidR="009A177B">
        <w:rPr>
          <w:rFonts w:ascii="Times New Roman" w:hAnsi="Times New Roman" w:cs="Times New Roman"/>
          <w:sz w:val="20"/>
          <w:szCs w:val="20"/>
        </w:rPr>
        <w:t xml:space="preserve"> </w:t>
      </w:r>
    </w:p>
    <w:p w:rsidR="0094364E" w:rsidRPr="00440E39" w:rsidRDefault="00647738" w:rsidP="00440E39">
      <w:pPr>
        <w:pStyle w:val="ListParagraph"/>
        <w:spacing w:after="0"/>
        <w:ind w:left="0"/>
        <w:jc w:val="both"/>
        <w:rPr>
          <w:rFonts w:ascii="Times New Roman" w:hAnsi="Times New Roman"/>
          <w:sz w:val="20"/>
          <w:szCs w:val="20"/>
        </w:rPr>
      </w:pPr>
      <w:r>
        <w:rPr>
          <w:rFonts w:asciiTheme="minorHAnsi" w:hAnsiTheme="minorHAnsi" w:cstheme="minorBidi"/>
          <w:noProof/>
        </w:rPr>
        <w:pict>
          <v:line id="Straight Connector 2" o:spid="_x0000_s1027" style="position:absolute;left:0;text-align:left;flip:y;z-index:251661312;visibility:visible;mso-wrap-style:square;mso-width-percent:0;mso-height-percent:0;mso-wrap-distance-left:9pt;mso-wrap-distance-top:-3e-5mm;mso-wrap-distance-right:9pt;mso-wrap-distance-bottom:-3e-5mm;mso-position-horizontal-relative:text;mso-position-vertical-relative:text;mso-width-percent:0;mso-height-percent:0;mso-width-relative:margin;mso-height-relative:margin" from="0,5.7pt" to="450.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qs7gEAADMEAAAOAAAAZHJzL2Uyb0RvYy54bWysU8Fu2zAMvQ/oPwi6L3YyZGuNOD2kaC/F&#10;Fixb76osxcIkUZC02Pn7UbLjNO2pxS6CJfI98j3Sq9veaHIQPiiwNZ3PSkqE5dAou6/p71/3n68p&#10;CZHZhmmwoqZHEejt+urTqnOVWEALuhGeIIkNVedq2sboqqIIvBWGhRk4YTEowRsW8er3ReNZh+xG&#10;F4uy/Fp04BvngYsQ8PVuCNJ15pdS8PhDyiAi0TXF3mI+fT6f01msV6zae+Zaxcc22Ae6MExZLDpR&#10;3bHIyF+v3lAZxT0EkHHGwRQgpeIia0A18/KVml3LnMha0JzgJpvC/6Pl3w9bT1RT0yUllhkc0S56&#10;pvZtJBuwFg0ETxbJp86FCtM3duuTUt7bnXsE/idgrLgIpktwQ1ovvSFSK/eE65EtQtGkzxM4ThMQ&#10;fSQcH5ffFl+ub3BQ/BQrWJUoUkXnQ3wQYEj6qKlWNpnDKnZ4DDE1cU5Jz9qSDmvelMsypwXQqrlX&#10;WqdgXjCx0Z4cGK5G7OdJIjK8yMKbtqO2QU4WFo9aDPw/hUTrsO1B2CtOxrmw8cSrLWYnmMQOJuDY&#10;Wdr2czOXwDE/QUVe6PeAJ0SuDDZOYKMs+MGXy+pnK+SQf3Jg0J0seIbmuPWnseNmZufGvyit/st7&#10;hp//9fU/AAAA//8DAFBLAwQUAAYACAAAACEAqm52k9sAAAAGAQAADwAAAGRycy9kb3ducmV2Lnht&#10;bEyPwU7DMBBE70j8g7VIXCrqtEKFhDgVQuUDaACJ2yZekqjxOordNOXrWcQBjjOzmnmbb2fXq4nG&#10;0Hk2sFomoIhrbztuDLyWzzf3oEJEtth7JgNnCrAtLi9yzKw/8QtN+9goKeGQoYE2xiHTOtQtOQxL&#10;PxBL9ulHh1Hk2Gg74knKXa/XSbLRDjuWhRYHemqpPuyPzsD7W1p+6R6rRdh9NJtysTtP6cGY66v5&#10;8QFUpDn+HcMPvqBDIUyVP7INqjcgj0Rx13egJE2T1S2o6tfQRa7/4xffAAAA//8DAFBLAQItABQA&#10;BgAIAAAAIQC2gziS/gAAAOEBAAATAAAAAAAAAAAAAAAAAAAAAABbQ29udGVudF9UeXBlc10ueG1s&#10;UEsBAi0AFAAGAAgAAAAhADj9If/WAAAAlAEAAAsAAAAAAAAAAAAAAAAALwEAAF9yZWxzLy5yZWxz&#10;UEsBAi0AFAAGAAgAAAAhANuVCqzuAQAAMwQAAA4AAAAAAAAAAAAAAAAALgIAAGRycy9lMm9Eb2Mu&#10;eG1sUEsBAi0AFAAGAAgAAAAhAKpudpPbAAAABgEAAA8AAAAAAAAAAAAAAAAASAQAAGRycy9kb3du&#10;cmV2LnhtbFBLBQYAAAAABAAEAPMAAABQBQAAAAA=&#10;" strokecolor="black [3213]" strokeweight="1.5pt">
            <o:lock v:ext="edit" shapetype="f"/>
          </v:line>
        </w:pict>
      </w:r>
    </w:p>
    <w:p w:rsidR="00440E39" w:rsidRDefault="00440E39" w:rsidP="00440E39">
      <w:pPr>
        <w:spacing w:after="0" w:line="360" w:lineRule="auto"/>
        <w:ind w:left="709" w:hanging="709"/>
        <w:contextualSpacing/>
        <w:jc w:val="both"/>
        <w:rPr>
          <w:rFonts w:ascii="Times New Roman" w:hAnsi="Times New Roman" w:cs="Times New Roman"/>
          <w:color w:val="222222"/>
          <w:shd w:val="clear" w:color="auto" w:fill="FFFFFF"/>
        </w:rPr>
      </w:pPr>
    </w:p>
    <w:p w:rsidR="005A503D" w:rsidRPr="005A503D" w:rsidRDefault="005A503D" w:rsidP="005A503D">
      <w:pPr>
        <w:spacing w:after="0" w:line="360" w:lineRule="auto"/>
        <w:ind w:firstLine="720"/>
        <w:jc w:val="both"/>
        <w:rPr>
          <w:rFonts w:ascii="Times New Roman" w:hAnsi="Times New Roman" w:cs="Times New Roman"/>
        </w:rPr>
      </w:pPr>
      <w:proofErr w:type="gramStart"/>
      <w:r w:rsidRPr="005A503D">
        <w:rPr>
          <w:rFonts w:ascii="Times New Roman" w:hAnsi="Times New Roman" w:cs="Times New Roman"/>
        </w:rPr>
        <w:t>Matematika merupakan mata pelajaran yang dianggap sukar oleh kebanyakan orang pada umumnya.</w:t>
      </w:r>
      <w:proofErr w:type="gramEnd"/>
      <w:r w:rsidRPr="005A503D">
        <w:rPr>
          <w:rFonts w:ascii="Times New Roman" w:hAnsi="Times New Roman" w:cs="Times New Roman"/>
        </w:rPr>
        <w:t xml:space="preserve"> </w:t>
      </w:r>
      <w:proofErr w:type="gramStart"/>
      <w:r w:rsidRPr="005A503D">
        <w:rPr>
          <w:rFonts w:ascii="Times New Roman" w:hAnsi="Times New Roman" w:cs="Times New Roman"/>
        </w:rPr>
        <w:t>Matematika juga dijadikan salah satu prioritas pemerintah untuk dikembangkan.</w:t>
      </w:r>
      <w:proofErr w:type="gramEnd"/>
      <w:r w:rsidRPr="005A503D">
        <w:rPr>
          <w:rFonts w:ascii="Times New Roman" w:hAnsi="Times New Roman" w:cs="Times New Roman"/>
        </w:rPr>
        <w:t xml:space="preserve"> </w:t>
      </w:r>
      <w:proofErr w:type="gramStart"/>
      <w:r w:rsidRPr="005A503D">
        <w:rPr>
          <w:rFonts w:ascii="Times New Roman" w:hAnsi="Times New Roman" w:cs="Times New Roman"/>
        </w:rPr>
        <w:t>Hal ini dapat dibuktikan bahwa matematika harus dipelajari mulai dari tingkat dasar hingga tingkat sekolah menengah.</w:t>
      </w:r>
      <w:proofErr w:type="gramEnd"/>
      <w:r w:rsidRPr="005A503D">
        <w:rPr>
          <w:rFonts w:ascii="Times New Roman" w:hAnsi="Times New Roman" w:cs="Times New Roman"/>
        </w:rPr>
        <w:t xml:space="preserve"> </w:t>
      </w:r>
      <w:proofErr w:type="gramStart"/>
      <w:r w:rsidRPr="005A503D">
        <w:rPr>
          <w:rStyle w:val="apple-style-span"/>
          <w:rFonts w:ascii="Times New Roman" w:hAnsi="Times New Roman" w:cs="Times New Roman"/>
        </w:rPr>
        <w:t>Pada hakekatnya matematika adalah ratunya ilmu dan pelayan ilmu.</w:t>
      </w:r>
      <w:proofErr w:type="gramEnd"/>
      <w:r w:rsidRPr="005A503D">
        <w:rPr>
          <w:rStyle w:val="apple-style-span"/>
          <w:rFonts w:ascii="Times New Roman" w:hAnsi="Times New Roman" w:cs="Times New Roman"/>
        </w:rPr>
        <w:t xml:space="preserve"> Seperti yang diungkapkan oleh Ruseffendi (2006:261) bahwa matematika adalah ratunya </w:t>
      </w:r>
      <w:proofErr w:type="gramStart"/>
      <w:r w:rsidRPr="005A503D">
        <w:rPr>
          <w:rStyle w:val="apple-style-span"/>
          <w:rFonts w:ascii="Times New Roman" w:hAnsi="Times New Roman" w:cs="Times New Roman"/>
        </w:rPr>
        <w:t xml:space="preserve">ilmu  </w:t>
      </w:r>
      <w:r w:rsidRPr="005A503D">
        <w:rPr>
          <w:rStyle w:val="apple-style-span"/>
          <w:rFonts w:ascii="Times New Roman" w:hAnsi="Times New Roman" w:cs="Times New Roman"/>
          <w:i/>
        </w:rPr>
        <w:t>(</w:t>
      </w:r>
      <w:proofErr w:type="gramEnd"/>
      <w:r w:rsidRPr="005A503D">
        <w:rPr>
          <w:rStyle w:val="apple-style-span"/>
          <w:rFonts w:ascii="Times New Roman" w:hAnsi="Times New Roman" w:cs="Times New Roman"/>
          <w:i/>
        </w:rPr>
        <w:t>Mathematics is the Queen of the Sciences</w:t>
      </w:r>
      <w:r w:rsidRPr="005A503D">
        <w:rPr>
          <w:rStyle w:val="apple-style-span"/>
          <w:rFonts w:ascii="Times New Roman" w:hAnsi="Times New Roman" w:cs="Times New Roman"/>
        </w:rPr>
        <w:t xml:space="preserve">), maksudnya antara lain ialah bahwa matematika itu tidak bergantung kepada bidang studi lain. </w:t>
      </w:r>
      <w:proofErr w:type="gramStart"/>
      <w:r w:rsidRPr="005A503D">
        <w:rPr>
          <w:rFonts w:ascii="Times New Roman" w:hAnsi="Times New Roman" w:cs="Times New Roman"/>
        </w:rPr>
        <w:t xml:space="preserve">Pada dasarnya, matematika bertujuan untuk membantu melatih pola pikir siswa agar mampu memecahkan masalah yang berkaitan dengan matematika atau bidang lainnya, namun banyak siswa yang tidak berminat belajar matematika karena mereka beranggapan matematika bidang studi </w:t>
      </w:r>
      <w:r w:rsidRPr="005A503D">
        <w:rPr>
          <w:rFonts w:ascii="Times New Roman" w:hAnsi="Times New Roman" w:cs="Times New Roman"/>
        </w:rPr>
        <w:lastRenderedPageBreak/>
        <w:t>yang abstrak.</w:t>
      </w:r>
      <w:proofErr w:type="gramEnd"/>
      <w:r w:rsidRPr="005A503D">
        <w:rPr>
          <w:rFonts w:ascii="Times New Roman" w:hAnsi="Times New Roman" w:cs="Times New Roman"/>
        </w:rPr>
        <w:t xml:space="preserve"> </w:t>
      </w:r>
      <w:proofErr w:type="gramStart"/>
      <w:r w:rsidRPr="005A503D">
        <w:rPr>
          <w:rFonts w:ascii="Times New Roman" w:hAnsi="Times New Roman" w:cs="Times New Roman"/>
        </w:rPr>
        <w:t>Beberapa siswa pun memandang bahwa matematika hanya bisa dikuasai oleh siswa jenius saja.</w:t>
      </w:r>
      <w:proofErr w:type="gramEnd"/>
      <w:r w:rsidRPr="005A503D">
        <w:rPr>
          <w:rFonts w:ascii="Times New Roman" w:hAnsi="Times New Roman" w:cs="Times New Roman"/>
        </w:rPr>
        <w:t xml:space="preserve"> Salah satu </w:t>
      </w:r>
      <w:proofErr w:type="gramStart"/>
      <w:r w:rsidRPr="005A503D">
        <w:rPr>
          <w:rFonts w:ascii="Times New Roman" w:hAnsi="Times New Roman" w:cs="Times New Roman"/>
        </w:rPr>
        <w:t>cara</w:t>
      </w:r>
      <w:proofErr w:type="gramEnd"/>
      <w:r w:rsidRPr="005A503D">
        <w:rPr>
          <w:rFonts w:ascii="Times New Roman" w:hAnsi="Times New Roman" w:cs="Times New Roman"/>
        </w:rPr>
        <w:t xml:space="preserve"> agar siswa memiliki minat belajar matematika adalah guru harus mampu menumbuhkan semangat dan pola pikir siswa bahwa matematika itu mudah dan dapat dikuasai oleh siswa yang memiliki tingkat berpikir tinggi, sedang dan rendah. Dilihat dari permasalahan tersebut maka siswa harus mampu menguasai konsep dasar dari matematika itu sendiri dengan </w:t>
      </w:r>
      <w:proofErr w:type="gramStart"/>
      <w:r w:rsidRPr="005A503D">
        <w:rPr>
          <w:rFonts w:ascii="Times New Roman" w:hAnsi="Times New Roman" w:cs="Times New Roman"/>
        </w:rPr>
        <w:t>cara</w:t>
      </w:r>
      <w:proofErr w:type="gramEnd"/>
      <w:r w:rsidRPr="005A503D">
        <w:rPr>
          <w:rFonts w:ascii="Times New Roman" w:hAnsi="Times New Roman" w:cs="Times New Roman"/>
        </w:rPr>
        <w:t xml:space="preserve"> memunculkan perasaan senang, perhatian, ketertarikan siswa terhadap pembelajaran matematika. Seorang siswa yang berminat terhadap sesuatu yang diminati itu </w:t>
      </w:r>
      <w:proofErr w:type="gramStart"/>
      <w:r w:rsidRPr="005A503D">
        <w:rPr>
          <w:rFonts w:ascii="Times New Roman" w:hAnsi="Times New Roman" w:cs="Times New Roman"/>
        </w:rPr>
        <w:t>sama</w:t>
      </w:r>
      <w:proofErr w:type="gramEnd"/>
      <w:r w:rsidRPr="005A503D">
        <w:rPr>
          <w:rFonts w:ascii="Times New Roman" w:hAnsi="Times New Roman" w:cs="Times New Roman"/>
        </w:rPr>
        <w:t xml:space="preserve"> sekali tidak akan menghiraukan sesuatu yang lain.  Dengan kata </w:t>
      </w:r>
      <w:proofErr w:type="gramStart"/>
      <w:r w:rsidRPr="005A503D">
        <w:rPr>
          <w:rFonts w:ascii="Times New Roman" w:hAnsi="Times New Roman" w:cs="Times New Roman"/>
        </w:rPr>
        <w:t>lain</w:t>
      </w:r>
      <w:proofErr w:type="gramEnd"/>
      <w:r w:rsidRPr="005A503D">
        <w:rPr>
          <w:rFonts w:ascii="Times New Roman" w:hAnsi="Times New Roman" w:cs="Times New Roman"/>
        </w:rPr>
        <w:t xml:space="preserve">, minat adalah suatu rasa lebih suka dan rasa keterikatan pada suatu hal atau aktivitas, tanpa ada yang memaksa. </w:t>
      </w:r>
    </w:p>
    <w:p w:rsidR="005A503D" w:rsidRPr="005A503D" w:rsidRDefault="005A503D" w:rsidP="005A503D">
      <w:pPr>
        <w:spacing w:after="0" w:line="360" w:lineRule="auto"/>
        <w:ind w:firstLine="720"/>
        <w:jc w:val="both"/>
        <w:rPr>
          <w:rFonts w:ascii="Times New Roman" w:hAnsi="Times New Roman" w:cs="Times New Roman"/>
        </w:rPr>
      </w:pPr>
      <w:proofErr w:type="gramStart"/>
      <w:r w:rsidRPr="005A503D">
        <w:rPr>
          <w:rFonts w:ascii="Times New Roman" w:hAnsi="Times New Roman" w:cs="Times New Roman"/>
        </w:rPr>
        <w:t>Pada dasarnya banyak siswa yang tidak berminat terhadap matematika.</w:t>
      </w:r>
      <w:proofErr w:type="gramEnd"/>
      <w:r w:rsidRPr="005A503D">
        <w:rPr>
          <w:rFonts w:ascii="Times New Roman" w:hAnsi="Times New Roman" w:cs="Times New Roman"/>
        </w:rPr>
        <w:t xml:space="preserve"> Jika dilihat dari hasil penemuan yang mengatakan bahwa banyak siswa yang tidak berminat terhadap pembelajaran matematika faktor yang harus dilihat adalah </w:t>
      </w:r>
      <w:proofErr w:type="gramStart"/>
      <w:r w:rsidRPr="005A503D">
        <w:rPr>
          <w:rFonts w:ascii="Times New Roman" w:hAnsi="Times New Roman" w:cs="Times New Roman"/>
        </w:rPr>
        <w:t>cara</w:t>
      </w:r>
      <w:proofErr w:type="gramEnd"/>
      <w:r w:rsidRPr="005A503D">
        <w:rPr>
          <w:rFonts w:ascii="Times New Roman" w:hAnsi="Times New Roman" w:cs="Times New Roman"/>
        </w:rPr>
        <w:t xml:space="preserve"> mengajar guru tersebut, saat guru tersebut mampu membuat siswa lebih berminat terhadap pembelajaran matematika maka guru tersebut bisa dikatan berhasil dalam membuat siswanya paham dan mengerti tentang konsep matematika itu sendiri.  Berdasarkan hasil angket yang diberikan kepada siswa kelas VIII di </w:t>
      </w:r>
      <w:proofErr w:type="gramStart"/>
      <w:r w:rsidRPr="005A503D">
        <w:rPr>
          <w:rFonts w:ascii="Times New Roman" w:hAnsi="Times New Roman" w:cs="Times New Roman"/>
        </w:rPr>
        <w:t>kota</w:t>
      </w:r>
      <w:proofErr w:type="gramEnd"/>
      <w:r w:rsidRPr="005A503D">
        <w:rPr>
          <w:rFonts w:ascii="Times New Roman" w:hAnsi="Times New Roman" w:cs="Times New Roman"/>
        </w:rPr>
        <w:t xml:space="preserve"> Bandung bahwa masih banyak yang kurang perhatian terhadap pembelajaran matematika. </w:t>
      </w:r>
    </w:p>
    <w:p w:rsidR="005A503D" w:rsidRPr="005A503D" w:rsidRDefault="005A503D" w:rsidP="005A503D">
      <w:pPr>
        <w:pStyle w:val="Heading1"/>
        <w:spacing w:before="120" w:after="60"/>
        <w:rPr>
          <w:rFonts w:cs="Times New Roman"/>
          <w:szCs w:val="22"/>
        </w:rPr>
      </w:pPr>
      <w:r w:rsidRPr="005A503D">
        <w:rPr>
          <w:rFonts w:cs="Times New Roman"/>
          <w:szCs w:val="22"/>
        </w:rPr>
        <w:t>METODE</w:t>
      </w:r>
    </w:p>
    <w:p w:rsidR="005A503D" w:rsidRPr="005A503D" w:rsidRDefault="005A503D" w:rsidP="005A503D">
      <w:pPr>
        <w:spacing w:line="360" w:lineRule="auto"/>
        <w:jc w:val="both"/>
        <w:rPr>
          <w:rFonts w:ascii="Times New Roman" w:hAnsi="Times New Roman" w:cs="Times New Roman"/>
        </w:rPr>
      </w:pPr>
      <w:r w:rsidRPr="005A503D">
        <w:rPr>
          <w:rFonts w:ascii="Times New Roman" w:hAnsi="Times New Roman" w:cs="Times New Roman"/>
        </w:rPr>
        <w:tab/>
        <w:t xml:space="preserve">Metode penelitian yang digunakan adalah metode wawancara dan survei, metode penelitian ini data-datanya didapatkan dengan cara memberikan angket minat belajar siswa terhadap pembelajaran matematika dengan instrumen yang berisikan 12 butir pernyataan dengan 4 alternatif jawaban yaitu, “sangat setuju” (SS), “setuju” (S), “Tidak Setuju” (TS), dan “Sangat Tidak Setuju” (STS). Populasi dari penelitian ini adalah siswa kelas VIII-A Smp swasta di Kota Bandung, sedangkan sampel dalam penelitian ini adalah 38 siswa, lalu data-data tersebut dianalisis secara deskriptif. </w:t>
      </w:r>
    </w:p>
    <w:p w:rsidR="005A503D" w:rsidRPr="005A503D" w:rsidRDefault="005A503D" w:rsidP="005A503D">
      <w:pPr>
        <w:pStyle w:val="Heading1"/>
        <w:spacing w:before="120" w:after="60"/>
        <w:rPr>
          <w:rFonts w:cs="Times New Roman"/>
          <w:szCs w:val="22"/>
        </w:rPr>
      </w:pPr>
      <w:r w:rsidRPr="005A503D">
        <w:rPr>
          <w:rFonts w:cs="Times New Roman"/>
          <w:szCs w:val="22"/>
        </w:rPr>
        <w:t>HASIL DAN PEMBAHASAN</w:t>
      </w:r>
    </w:p>
    <w:p w:rsidR="005A503D" w:rsidRPr="005A503D" w:rsidRDefault="005A503D" w:rsidP="005A503D">
      <w:pPr>
        <w:spacing w:after="0" w:line="360" w:lineRule="auto"/>
        <w:jc w:val="both"/>
        <w:rPr>
          <w:rFonts w:ascii="Times New Roman" w:hAnsi="Times New Roman" w:cs="Times New Roman"/>
        </w:rPr>
      </w:pPr>
      <w:r w:rsidRPr="005A503D">
        <w:rPr>
          <w:rFonts w:ascii="Times New Roman" w:hAnsi="Times New Roman" w:cs="Times New Roman"/>
          <w:b/>
          <w:bCs/>
        </w:rPr>
        <w:tab/>
      </w:r>
      <w:r w:rsidRPr="005A503D">
        <w:rPr>
          <w:rFonts w:ascii="Times New Roman" w:hAnsi="Times New Roman" w:cs="Times New Roman"/>
        </w:rPr>
        <w:t xml:space="preserve">Ketika siswa mempunyai minat yang besar terhadap pembelajaran matematika maka siswa tersebut </w:t>
      </w:r>
      <w:proofErr w:type="gramStart"/>
      <w:r w:rsidRPr="005A503D">
        <w:rPr>
          <w:rFonts w:ascii="Times New Roman" w:hAnsi="Times New Roman" w:cs="Times New Roman"/>
        </w:rPr>
        <w:t>akan</w:t>
      </w:r>
      <w:proofErr w:type="gramEnd"/>
      <w:r w:rsidRPr="005A503D">
        <w:rPr>
          <w:rFonts w:ascii="Times New Roman" w:hAnsi="Times New Roman" w:cs="Times New Roman"/>
        </w:rPr>
        <w:t xml:space="preserve"> memperhatikan aktivitas-aktivitas pembelajaran secara konsisten dengan rasa senang yang tumbuh dari dalam hatinya tanpa adanya suatu paksaan dari luar. </w:t>
      </w:r>
    </w:p>
    <w:p w:rsidR="005A503D" w:rsidRPr="005A503D" w:rsidRDefault="005A503D" w:rsidP="005A503D">
      <w:pPr>
        <w:spacing w:after="0" w:line="360" w:lineRule="auto"/>
        <w:jc w:val="both"/>
        <w:rPr>
          <w:rFonts w:ascii="Times New Roman" w:hAnsi="Times New Roman" w:cs="Times New Roman"/>
        </w:rPr>
      </w:pPr>
      <w:r w:rsidRPr="005A503D">
        <w:rPr>
          <w:rFonts w:ascii="Times New Roman" w:hAnsi="Times New Roman" w:cs="Times New Roman"/>
        </w:rPr>
        <w:tab/>
        <w:t xml:space="preserve">Menurut Syaiful Bahri Djamarah (2008:132) “minat adalah kecenderungan yang menetap untuk memperhatikan dan mengenang beberapa aktivitas. </w:t>
      </w:r>
      <w:proofErr w:type="gramStart"/>
      <w:r w:rsidRPr="005A503D">
        <w:rPr>
          <w:rFonts w:ascii="Times New Roman" w:hAnsi="Times New Roman" w:cs="Times New Roman"/>
        </w:rPr>
        <w:t>Seseorang yang berminat terhadap aktivitas akan memperhatikan aktivitas itu secara konsisten dengan rasa senang.”</w:t>
      </w:r>
      <w:proofErr w:type="gramEnd"/>
      <w:r>
        <w:rPr>
          <w:rFonts w:ascii="Times New Roman" w:hAnsi="Times New Roman" w:cs="Times New Roman"/>
        </w:rPr>
        <w:t xml:space="preserve"> </w:t>
      </w:r>
      <w:r w:rsidRPr="005A503D">
        <w:rPr>
          <w:rFonts w:ascii="Times New Roman" w:hAnsi="Times New Roman" w:cs="Times New Roman"/>
        </w:rPr>
        <w:t xml:space="preserve">Menurut Supriatna (2009), ada beberapa indikator minat yang dikenal atau dapat dilihat melalui proses belajar diantaranya; 1) perasaan senang ; 2) Perhatian; 3) ketertarikan; 4) pengetahuan. </w:t>
      </w:r>
      <w:proofErr w:type="gramStart"/>
      <w:r w:rsidRPr="005A503D">
        <w:rPr>
          <w:rFonts w:ascii="Times New Roman" w:hAnsi="Times New Roman" w:cs="Times New Roman"/>
        </w:rPr>
        <w:t>Di bawah ini dipaparkan hasil penelitian yang dilakukan oleh peneliti terhadap pembelajaran matematika dengan melihat hasil pengisian angket minat belajar yang diisi oleh siswa kelas VIII di Kota Bandung.</w:t>
      </w:r>
      <w:proofErr w:type="gramEnd"/>
    </w:p>
    <w:p w:rsidR="005A503D" w:rsidRPr="005A503D" w:rsidRDefault="005A503D" w:rsidP="005A503D">
      <w:pPr>
        <w:spacing w:after="0" w:line="360" w:lineRule="auto"/>
        <w:ind w:firstLine="720"/>
        <w:jc w:val="both"/>
        <w:rPr>
          <w:rFonts w:ascii="Times New Roman" w:hAnsi="Times New Roman" w:cs="Times New Roman"/>
        </w:rPr>
      </w:pPr>
      <w:proofErr w:type="gramStart"/>
      <w:r w:rsidRPr="005A503D">
        <w:rPr>
          <w:rFonts w:ascii="Times New Roman" w:hAnsi="Times New Roman" w:cs="Times New Roman"/>
        </w:rPr>
        <w:lastRenderedPageBreak/>
        <w:t>Perasaan senang, pada umumnya individu yang memiliki perasaan senang pada sesuatu disebabkan karena adanya minat.</w:t>
      </w:r>
      <w:proofErr w:type="gramEnd"/>
      <w:r w:rsidRPr="005A503D">
        <w:rPr>
          <w:rFonts w:ascii="Times New Roman" w:hAnsi="Times New Roman" w:cs="Times New Roman"/>
        </w:rPr>
        <w:t xml:space="preserve"> Jika individu mempunyai perasaan senang maka </w:t>
      </w:r>
      <w:proofErr w:type="gramStart"/>
      <w:r w:rsidRPr="005A503D">
        <w:rPr>
          <w:rFonts w:ascii="Times New Roman" w:hAnsi="Times New Roman" w:cs="Times New Roman"/>
        </w:rPr>
        <w:t>apa</w:t>
      </w:r>
      <w:proofErr w:type="gramEnd"/>
      <w:r w:rsidRPr="005A503D">
        <w:rPr>
          <w:rFonts w:ascii="Times New Roman" w:hAnsi="Times New Roman" w:cs="Times New Roman"/>
        </w:rPr>
        <w:t xml:space="preserve"> yang dikerjakan akan berbuah hasil yang manis. Seperti halnya siswa jika siswa tersebut memiliki minat terhadap matematika maka perasaan senang itu </w:t>
      </w:r>
      <w:proofErr w:type="gramStart"/>
      <w:r w:rsidRPr="005A503D">
        <w:rPr>
          <w:rFonts w:ascii="Times New Roman" w:hAnsi="Times New Roman" w:cs="Times New Roman"/>
        </w:rPr>
        <w:t>akan</w:t>
      </w:r>
      <w:proofErr w:type="gramEnd"/>
      <w:r w:rsidRPr="005A503D">
        <w:rPr>
          <w:rFonts w:ascii="Times New Roman" w:hAnsi="Times New Roman" w:cs="Times New Roman"/>
        </w:rPr>
        <w:t xml:space="preserve"> ada dalam dirinya. </w:t>
      </w:r>
      <w:proofErr w:type="gramStart"/>
      <w:r w:rsidRPr="005A503D">
        <w:rPr>
          <w:rFonts w:ascii="Times New Roman" w:hAnsi="Times New Roman" w:cs="Times New Roman"/>
        </w:rPr>
        <w:t>Berdasarkan data yang telah diperoleh pada indikator perasaan senang cukup tinggi yaitu sekitar 70%.</w:t>
      </w:r>
      <w:proofErr w:type="gramEnd"/>
      <w:r w:rsidRPr="005A503D">
        <w:rPr>
          <w:rFonts w:ascii="Times New Roman" w:hAnsi="Times New Roman" w:cs="Times New Roman"/>
        </w:rPr>
        <w:t xml:space="preserve"> </w:t>
      </w:r>
      <w:proofErr w:type="gramStart"/>
      <w:r w:rsidRPr="005A503D">
        <w:rPr>
          <w:rFonts w:ascii="Times New Roman" w:hAnsi="Times New Roman" w:cs="Times New Roman"/>
        </w:rPr>
        <w:t>Itu artinya siswa di SMP tersebut memiliki perasaan yang senang saat pembelajaran matematika.</w:t>
      </w:r>
      <w:proofErr w:type="gramEnd"/>
      <w:r w:rsidRPr="005A503D">
        <w:rPr>
          <w:rFonts w:ascii="Times New Roman" w:hAnsi="Times New Roman" w:cs="Times New Roman"/>
        </w:rPr>
        <w:t xml:space="preserve"> </w:t>
      </w:r>
      <w:proofErr w:type="gramStart"/>
      <w:r w:rsidRPr="005A503D">
        <w:rPr>
          <w:rFonts w:ascii="Times New Roman" w:hAnsi="Times New Roman" w:cs="Times New Roman"/>
        </w:rPr>
        <w:t>Hal ini sejalan dengan hasil wawancara terhadap siswa, bahwa pada saat pembelajaran berlangsung guru tersebut bisa membawa suasana kelas menjadi nyaman sehingga siswa memiliki perasaan senang saat pembelajaran.</w:t>
      </w:r>
      <w:proofErr w:type="gramEnd"/>
      <w:r w:rsidRPr="005A503D">
        <w:rPr>
          <w:rFonts w:ascii="Times New Roman" w:hAnsi="Times New Roman" w:cs="Times New Roman"/>
        </w:rPr>
        <w:t xml:space="preserve"> Menurut Sujanto (1995), perasaan adalah aktifitas psikis yang didalamnya subjek menghayati nilai-nalai suatu objek. Hubungan dalam mencapai suatu minat adalah sebagai perasaan senang </w:t>
      </w:r>
      <w:proofErr w:type="gramStart"/>
      <w:r w:rsidRPr="005A503D">
        <w:rPr>
          <w:rFonts w:ascii="Times New Roman" w:hAnsi="Times New Roman" w:cs="Times New Roman"/>
        </w:rPr>
        <w:t>akan  menimbulkan</w:t>
      </w:r>
      <w:proofErr w:type="gramEnd"/>
      <w:r w:rsidRPr="005A503D">
        <w:rPr>
          <w:rFonts w:ascii="Times New Roman" w:hAnsi="Times New Roman" w:cs="Times New Roman"/>
        </w:rPr>
        <w:t xml:space="preserve"> minat yang diperkuat dengan adanya sikap positif. Seperti hal nya jika siswa mengikuti pelajaran dengan perasaan senang maka </w:t>
      </w:r>
      <w:proofErr w:type="gramStart"/>
      <w:r w:rsidRPr="005A503D">
        <w:rPr>
          <w:rFonts w:ascii="Times New Roman" w:hAnsi="Times New Roman" w:cs="Times New Roman"/>
        </w:rPr>
        <w:t>akan</w:t>
      </w:r>
      <w:proofErr w:type="gramEnd"/>
      <w:r w:rsidRPr="005A503D">
        <w:rPr>
          <w:rFonts w:ascii="Times New Roman" w:hAnsi="Times New Roman" w:cs="Times New Roman"/>
        </w:rPr>
        <w:t xml:space="preserve"> bersungguh-sungguh dalam melakukannya aktivitasnya dengan harapan akan memperoleh pengalaman dalam bidang tersebut yang kemudian akan menumbuhkan minat untuk melakukan usaha sendiri. </w:t>
      </w:r>
    </w:p>
    <w:p w:rsidR="005A503D" w:rsidRPr="005A503D" w:rsidRDefault="005A503D" w:rsidP="005A503D">
      <w:pPr>
        <w:spacing w:after="0" w:line="360" w:lineRule="auto"/>
        <w:ind w:firstLine="720"/>
        <w:jc w:val="both"/>
        <w:rPr>
          <w:rFonts w:ascii="Times New Roman" w:hAnsi="Times New Roman" w:cs="Times New Roman"/>
        </w:rPr>
      </w:pPr>
      <w:r w:rsidRPr="005A503D">
        <w:rPr>
          <w:rFonts w:ascii="Times New Roman" w:hAnsi="Times New Roman" w:cs="Times New Roman"/>
        </w:rPr>
        <w:t xml:space="preserve">Selanjutnya, peneliti </w:t>
      </w:r>
      <w:proofErr w:type="gramStart"/>
      <w:r w:rsidRPr="005A503D">
        <w:rPr>
          <w:rFonts w:ascii="Times New Roman" w:hAnsi="Times New Roman" w:cs="Times New Roman"/>
        </w:rPr>
        <w:t>akan</w:t>
      </w:r>
      <w:proofErr w:type="gramEnd"/>
      <w:r w:rsidRPr="005A503D">
        <w:rPr>
          <w:rFonts w:ascii="Times New Roman" w:hAnsi="Times New Roman" w:cs="Times New Roman"/>
        </w:rPr>
        <w:t xml:space="preserve"> mengetahui sejauh mana perhatian siswa terhadap pembelajaran matematika. </w:t>
      </w:r>
      <w:proofErr w:type="gramStart"/>
      <w:r w:rsidRPr="005A503D">
        <w:rPr>
          <w:rFonts w:ascii="Times New Roman" w:hAnsi="Times New Roman" w:cs="Times New Roman"/>
        </w:rPr>
        <w:t>Berikut adalah persentase untuk indikator perhatian terhadap pembelajaran matematika.</w:t>
      </w:r>
      <w:proofErr w:type="gramEnd"/>
      <w:r w:rsidRPr="005A503D">
        <w:rPr>
          <w:rFonts w:ascii="Times New Roman" w:hAnsi="Times New Roman" w:cs="Times New Roman"/>
        </w:rPr>
        <w:t xml:space="preserve"> </w:t>
      </w:r>
      <w:proofErr w:type="gramStart"/>
      <w:r w:rsidRPr="005A503D">
        <w:rPr>
          <w:rFonts w:ascii="Times New Roman" w:hAnsi="Times New Roman" w:cs="Times New Roman"/>
        </w:rPr>
        <w:t>Sebanyak 43% indikator kedua menunjukkan bahwa pada pembelajaran matematika siswa kurang perhatian.</w:t>
      </w:r>
      <w:proofErr w:type="gramEnd"/>
      <w:r w:rsidRPr="005A503D">
        <w:rPr>
          <w:rFonts w:ascii="Times New Roman" w:hAnsi="Times New Roman" w:cs="Times New Roman"/>
        </w:rPr>
        <w:t xml:space="preserve"> </w:t>
      </w:r>
      <w:proofErr w:type="gramStart"/>
      <w:r w:rsidRPr="005A503D">
        <w:rPr>
          <w:rFonts w:ascii="Times New Roman" w:hAnsi="Times New Roman" w:cs="Times New Roman"/>
        </w:rPr>
        <w:t>Meskipun berdasarkan hasil indikator pertama yaitu perasaan senang menunjukkan persentase yang cukup tinggi tapi tetap saja ada beberapa siswa yang merespon dan memeberikan reaksi yang kurang sepaham atau sepakat dengan indikator pertama.</w:t>
      </w:r>
      <w:proofErr w:type="gramEnd"/>
      <w:r w:rsidRPr="005A503D">
        <w:rPr>
          <w:rFonts w:ascii="Times New Roman" w:hAnsi="Times New Roman" w:cs="Times New Roman"/>
        </w:rPr>
        <w:t xml:space="preserve"> Semua siswa yang mempunyai minat terhadap pembelajaran tertentu </w:t>
      </w:r>
      <w:proofErr w:type="gramStart"/>
      <w:r w:rsidRPr="005A503D">
        <w:rPr>
          <w:rFonts w:ascii="Times New Roman" w:hAnsi="Times New Roman" w:cs="Times New Roman"/>
        </w:rPr>
        <w:t>akan</w:t>
      </w:r>
      <w:proofErr w:type="gramEnd"/>
      <w:r w:rsidRPr="005A503D">
        <w:rPr>
          <w:rFonts w:ascii="Times New Roman" w:hAnsi="Times New Roman" w:cs="Times New Roman"/>
        </w:rPr>
        <w:t xml:space="preserve"> cenderung memberikan perhatian yang besar terhadap pelajaran itu, tetapi di sekolah yang berada di kota Bandung tersebut tidak menunjukkan bahwa siswa itu memiliki minat untuk memberikan perhatiannya terhadap pembelajaran matematika. </w:t>
      </w:r>
      <w:proofErr w:type="gramStart"/>
      <w:r w:rsidRPr="005A503D">
        <w:rPr>
          <w:rFonts w:ascii="Times New Roman" w:hAnsi="Times New Roman" w:cs="Times New Roman"/>
        </w:rPr>
        <w:t>Itu artinya ada beberapa siswa yang cenderung tidak memberikan perhatiannya saat guru sedang menjelaskan materi yang sedang diajarkan.</w:t>
      </w:r>
      <w:proofErr w:type="gramEnd"/>
      <w:r w:rsidRPr="005A503D">
        <w:rPr>
          <w:rFonts w:ascii="Times New Roman" w:hAnsi="Times New Roman" w:cs="Times New Roman"/>
        </w:rPr>
        <w:t xml:space="preserve"> </w:t>
      </w:r>
      <w:proofErr w:type="gramStart"/>
      <w:r w:rsidRPr="005A503D">
        <w:rPr>
          <w:rFonts w:ascii="Times New Roman" w:hAnsi="Times New Roman" w:cs="Times New Roman"/>
        </w:rPr>
        <w:t>Hal ini terlihat berdasarkan survei pada saat pembelajaran berlangsung masih ada siswa yang mengobrol bersama teman sebangkunya, tertidur didalam kelas, mengerjakan tugas yang bukan semestinya dikerjakan pada saat pembelajaran berlangsung dan lain sebagainya.</w:t>
      </w:r>
      <w:proofErr w:type="gramEnd"/>
      <w:r w:rsidRPr="005A503D">
        <w:rPr>
          <w:rFonts w:ascii="Times New Roman" w:hAnsi="Times New Roman" w:cs="Times New Roman"/>
        </w:rPr>
        <w:t xml:space="preserve"> </w:t>
      </w:r>
    </w:p>
    <w:p w:rsidR="005A503D" w:rsidRPr="005A503D" w:rsidRDefault="005A503D" w:rsidP="005A503D">
      <w:pPr>
        <w:spacing w:after="0" w:line="360" w:lineRule="auto"/>
        <w:ind w:firstLine="720"/>
        <w:jc w:val="both"/>
        <w:rPr>
          <w:rFonts w:ascii="Times New Roman" w:hAnsi="Times New Roman" w:cs="Times New Roman"/>
        </w:rPr>
      </w:pPr>
      <w:r w:rsidRPr="005A503D">
        <w:rPr>
          <w:rFonts w:ascii="Times New Roman" w:hAnsi="Times New Roman" w:cs="Times New Roman"/>
        </w:rPr>
        <w:t xml:space="preserve">Perhatian merupakan konsentrasi atau aktivitas jiwa seseorang terhadap pengamatan, pengertian ataupun yang lainnya dengan mengesampingkan hal lain dari pada itu. Jadi, siswa </w:t>
      </w:r>
      <w:proofErr w:type="gramStart"/>
      <w:r w:rsidRPr="005A503D">
        <w:rPr>
          <w:rFonts w:ascii="Times New Roman" w:hAnsi="Times New Roman" w:cs="Times New Roman"/>
        </w:rPr>
        <w:t>akan</w:t>
      </w:r>
      <w:proofErr w:type="gramEnd"/>
      <w:r w:rsidRPr="005A503D">
        <w:rPr>
          <w:rFonts w:ascii="Times New Roman" w:hAnsi="Times New Roman" w:cs="Times New Roman"/>
        </w:rPr>
        <w:t xml:space="preserve"> mempunyai perhatian dalam belajar, jiwa dan pikirannya terpokus dengan apa yang dipelajarinya. Melalui perhatiannya yang besar ini, seorang siswa </w:t>
      </w:r>
      <w:proofErr w:type="gramStart"/>
      <w:r w:rsidRPr="005A503D">
        <w:rPr>
          <w:rFonts w:ascii="Times New Roman" w:hAnsi="Times New Roman" w:cs="Times New Roman"/>
        </w:rPr>
        <w:t>akan</w:t>
      </w:r>
      <w:proofErr w:type="gramEnd"/>
      <w:r w:rsidRPr="005A503D">
        <w:rPr>
          <w:rFonts w:ascii="Times New Roman" w:hAnsi="Times New Roman" w:cs="Times New Roman"/>
        </w:rPr>
        <w:t xml:space="preserve"> mudah memahami inti dari pelajaran tersebut.</w:t>
      </w:r>
    </w:p>
    <w:p w:rsidR="005A503D" w:rsidRPr="005A503D" w:rsidRDefault="005A503D" w:rsidP="005A503D">
      <w:pPr>
        <w:spacing w:after="0" w:line="360" w:lineRule="auto"/>
        <w:ind w:firstLine="720"/>
        <w:jc w:val="both"/>
        <w:rPr>
          <w:rFonts w:ascii="Times New Roman" w:hAnsi="Times New Roman" w:cs="Times New Roman"/>
        </w:rPr>
      </w:pPr>
      <w:proofErr w:type="gramStart"/>
      <w:r w:rsidRPr="005A503D">
        <w:rPr>
          <w:rFonts w:ascii="Times New Roman" w:hAnsi="Times New Roman" w:cs="Times New Roman"/>
        </w:rPr>
        <w:t>Selanjutnya, peneliti ingin mengetahui sejauh mana ketertarikan siswa terhadap pembelajaran matematika berikut ini adalah hasil penelitian indikator ketertarikan siswa terhadap pembelajaran matematika.</w:t>
      </w:r>
      <w:proofErr w:type="gramEnd"/>
      <w:r w:rsidRPr="005A503D">
        <w:rPr>
          <w:rFonts w:ascii="Times New Roman" w:hAnsi="Times New Roman" w:cs="Times New Roman"/>
        </w:rPr>
        <w:t xml:space="preserve"> </w:t>
      </w:r>
      <w:proofErr w:type="gramStart"/>
      <w:r w:rsidRPr="005A503D">
        <w:rPr>
          <w:rFonts w:ascii="Times New Roman" w:hAnsi="Times New Roman" w:cs="Times New Roman"/>
        </w:rPr>
        <w:t>Sebanyak 72% siswa tertarik terhadap indikator ketiga ini.</w:t>
      </w:r>
      <w:proofErr w:type="gramEnd"/>
      <w:r w:rsidRPr="005A503D">
        <w:rPr>
          <w:rFonts w:ascii="Times New Roman" w:hAnsi="Times New Roman" w:cs="Times New Roman"/>
        </w:rPr>
        <w:t xml:space="preserve"> </w:t>
      </w:r>
      <w:proofErr w:type="gramStart"/>
      <w:r w:rsidRPr="005A503D">
        <w:rPr>
          <w:rFonts w:ascii="Times New Roman" w:hAnsi="Times New Roman" w:cs="Times New Roman"/>
        </w:rPr>
        <w:t>Meskipun pada indikator kedua siswa kurang perhatian tapi pada indikator ketiga ini menunjukkan bahwa siswa memiliki ketertarikan terhadap pembelajaran matematika.</w:t>
      </w:r>
      <w:proofErr w:type="gramEnd"/>
      <w:r w:rsidRPr="005A503D">
        <w:rPr>
          <w:rFonts w:ascii="Times New Roman" w:hAnsi="Times New Roman" w:cs="Times New Roman"/>
        </w:rPr>
        <w:t xml:space="preserve"> Berdasarkan hasil survei dan wawancara terhadap </w:t>
      </w:r>
      <w:r w:rsidRPr="005A503D">
        <w:rPr>
          <w:rFonts w:ascii="Times New Roman" w:hAnsi="Times New Roman" w:cs="Times New Roman"/>
        </w:rPr>
        <w:lastRenderedPageBreak/>
        <w:t xml:space="preserve">siswa dikatakan bahwa siswa merasa tertarik terhadap pembelajaran matematika karena metode yang digunakan guru dalam menjelaskan materi sangat unik dan bisa menegangkan siswa karena takut untuk diberi pertanyaan secara dadakan, meskipun masih ada beberapa siswa yang kurang perhatian terhadap pembelajaran matematika tetapi tetap ketertarikan siswa akan pembelajaran matematika itu cukup tinggi melebihi indikator pertama yaitu perasaan senang. </w:t>
      </w:r>
    </w:p>
    <w:p w:rsidR="005A503D" w:rsidRPr="005A503D" w:rsidRDefault="005A503D" w:rsidP="005A503D">
      <w:pPr>
        <w:spacing w:after="0" w:line="360" w:lineRule="auto"/>
        <w:ind w:firstLine="720"/>
        <w:jc w:val="both"/>
        <w:rPr>
          <w:rFonts w:ascii="Times New Roman" w:hAnsi="Times New Roman" w:cs="Times New Roman"/>
        </w:rPr>
      </w:pPr>
      <w:r w:rsidRPr="005A503D">
        <w:rPr>
          <w:rFonts w:ascii="Times New Roman" w:hAnsi="Times New Roman" w:cs="Times New Roman"/>
        </w:rPr>
        <w:t xml:space="preserve">Ketertarikan untuk membaca buku Siswa yang berminat terhadap suatu pelajaran maka </w:t>
      </w:r>
      <w:proofErr w:type="gramStart"/>
      <w:r w:rsidRPr="005A503D">
        <w:rPr>
          <w:rFonts w:ascii="Times New Roman" w:hAnsi="Times New Roman" w:cs="Times New Roman"/>
        </w:rPr>
        <w:t>ia</w:t>
      </w:r>
      <w:proofErr w:type="gramEnd"/>
      <w:r w:rsidRPr="005A503D">
        <w:rPr>
          <w:rFonts w:ascii="Times New Roman" w:hAnsi="Times New Roman" w:cs="Times New Roman"/>
        </w:rPr>
        <w:t xml:space="preserve"> akan memiliki perasaan ketertarikan terhadap belajar tersebut. Siswa yang berminat terhadap bidang studi Pendidikan agama Islam </w:t>
      </w:r>
      <w:proofErr w:type="gramStart"/>
      <w:r w:rsidRPr="005A503D">
        <w:rPr>
          <w:rFonts w:ascii="Times New Roman" w:hAnsi="Times New Roman" w:cs="Times New Roman"/>
        </w:rPr>
        <w:t>ia</w:t>
      </w:r>
      <w:proofErr w:type="gramEnd"/>
      <w:r w:rsidRPr="005A503D">
        <w:rPr>
          <w:rFonts w:ascii="Times New Roman" w:hAnsi="Times New Roman" w:cs="Times New Roman"/>
        </w:rPr>
        <w:t xml:space="preserve"> akan merasa tertarik dalam mempelajarinya. </w:t>
      </w:r>
      <w:proofErr w:type="gramStart"/>
      <w:r w:rsidRPr="005A503D">
        <w:rPr>
          <w:rFonts w:ascii="Times New Roman" w:hAnsi="Times New Roman" w:cs="Times New Roman"/>
        </w:rPr>
        <w:t>Ia</w:t>
      </w:r>
      <w:proofErr w:type="gramEnd"/>
      <w:r w:rsidRPr="005A503D">
        <w:rPr>
          <w:rFonts w:ascii="Times New Roman" w:hAnsi="Times New Roman" w:cs="Times New Roman"/>
        </w:rPr>
        <w:t xml:space="preserve"> akan rajin belajar dan terus mempelajari semua ilmu yang berhubungan dengan mata pelajaran tersebut, ia akan mengikuti pelajaran dengan penuh antusias tanpa ada beban dalam dirinya.</w:t>
      </w:r>
    </w:p>
    <w:p w:rsidR="005A503D" w:rsidRPr="005A503D" w:rsidRDefault="005A503D" w:rsidP="005A503D">
      <w:pPr>
        <w:spacing w:after="0" w:line="360" w:lineRule="auto"/>
        <w:ind w:firstLine="720"/>
        <w:jc w:val="both"/>
        <w:rPr>
          <w:rFonts w:ascii="Times New Roman" w:hAnsi="Times New Roman" w:cs="Times New Roman"/>
        </w:rPr>
      </w:pPr>
      <w:r w:rsidRPr="005A503D">
        <w:rPr>
          <w:rFonts w:ascii="Times New Roman" w:hAnsi="Times New Roman" w:cs="Times New Roman"/>
        </w:rPr>
        <w:t xml:space="preserve">Selanjutnya, peneliti ingin </w:t>
      </w:r>
      <w:proofErr w:type="gramStart"/>
      <w:r w:rsidRPr="005A503D">
        <w:rPr>
          <w:rFonts w:ascii="Times New Roman" w:hAnsi="Times New Roman" w:cs="Times New Roman"/>
        </w:rPr>
        <w:t>akan</w:t>
      </w:r>
      <w:proofErr w:type="gramEnd"/>
      <w:r w:rsidRPr="005A503D">
        <w:rPr>
          <w:rFonts w:ascii="Times New Roman" w:hAnsi="Times New Roman" w:cs="Times New Roman"/>
        </w:rPr>
        <w:t xml:space="preserve"> mengetahui ssejauh mana pengetahuan siswa terhadap pembelajaran matematika. </w:t>
      </w:r>
      <w:proofErr w:type="gramStart"/>
      <w:r w:rsidRPr="005A503D">
        <w:rPr>
          <w:rFonts w:ascii="Times New Roman" w:hAnsi="Times New Roman" w:cs="Times New Roman"/>
        </w:rPr>
        <w:t>Berikut ini adalah persentase untuk indikator terakhir yaitu pengetahuan siswa terhadap pembelajaran matematika.</w:t>
      </w:r>
      <w:proofErr w:type="gramEnd"/>
    </w:p>
    <w:p w:rsidR="005A503D" w:rsidRPr="005A503D" w:rsidRDefault="005A503D" w:rsidP="005A503D">
      <w:pPr>
        <w:spacing w:after="0" w:line="360" w:lineRule="auto"/>
        <w:ind w:firstLine="720"/>
        <w:jc w:val="both"/>
        <w:rPr>
          <w:rFonts w:ascii="Times New Roman" w:hAnsi="Times New Roman" w:cs="Times New Roman"/>
        </w:rPr>
      </w:pPr>
      <w:proofErr w:type="gramStart"/>
      <w:r w:rsidRPr="005A503D">
        <w:rPr>
          <w:rFonts w:ascii="Times New Roman" w:hAnsi="Times New Roman" w:cs="Times New Roman"/>
        </w:rPr>
        <w:t>Sebanyak 65% indikator pengetahuan siswa terhadap pembelajaran matematika.</w:t>
      </w:r>
      <w:proofErr w:type="gramEnd"/>
      <w:r w:rsidRPr="005A503D">
        <w:rPr>
          <w:rFonts w:ascii="Times New Roman" w:hAnsi="Times New Roman" w:cs="Times New Roman"/>
        </w:rPr>
        <w:t xml:space="preserve"> </w:t>
      </w:r>
      <w:proofErr w:type="gramStart"/>
      <w:r w:rsidRPr="005A503D">
        <w:rPr>
          <w:rFonts w:ascii="Times New Roman" w:hAnsi="Times New Roman" w:cs="Times New Roman"/>
        </w:rPr>
        <w:t>Meskipun persentase pada indikator perhatian dan perasaan senang siswa cukup besar tetapi jika dilihat dari segi pengetahuannya itu cukup rendah.</w:t>
      </w:r>
      <w:proofErr w:type="gramEnd"/>
      <w:r w:rsidRPr="005A503D">
        <w:rPr>
          <w:rFonts w:ascii="Times New Roman" w:hAnsi="Times New Roman" w:cs="Times New Roman"/>
        </w:rPr>
        <w:t xml:space="preserve"> Berdasarkan penelitian yang dilakukan saat guru memberikan pertanyaan kepada siswa mengenai materi yang sedang dijelaskan siswa tidak bisa menjawab dengan tepat malah sampai tidak bisa </w:t>
      </w:r>
      <w:proofErr w:type="gramStart"/>
      <w:r w:rsidRPr="005A503D">
        <w:rPr>
          <w:rFonts w:ascii="Times New Roman" w:hAnsi="Times New Roman" w:cs="Times New Roman"/>
        </w:rPr>
        <w:t>sama</w:t>
      </w:r>
      <w:proofErr w:type="gramEnd"/>
      <w:r w:rsidRPr="005A503D">
        <w:rPr>
          <w:rFonts w:ascii="Times New Roman" w:hAnsi="Times New Roman" w:cs="Times New Roman"/>
        </w:rPr>
        <w:t xml:space="preserve"> sekali. Pertanyaan yang diajukan kepada siswa adalah materi yang sedang dibahas tapi siswa tidak mengerti dan paham </w:t>
      </w:r>
      <w:proofErr w:type="gramStart"/>
      <w:r w:rsidRPr="005A503D">
        <w:rPr>
          <w:rFonts w:ascii="Times New Roman" w:hAnsi="Times New Roman" w:cs="Times New Roman"/>
        </w:rPr>
        <w:t>apa</w:t>
      </w:r>
      <w:proofErr w:type="gramEnd"/>
      <w:r w:rsidRPr="005A503D">
        <w:rPr>
          <w:rFonts w:ascii="Times New Roman" w:hAnsi="Times New Roman" w:cs="Times New Roman"/>
        </w:rPr>
        <w:t xml:space="preserve"> jawaban dari pertanyaan yang ditanyakan oleh guru. </w:t>
      </w:r>
      <w:proofErr w:type="gramStart"/>
      <w:r w:rsidRPr="005A503D">
        <w:rPr>
          <w:rFonts w:ascii="Times New Roman" w:hAnsi="Times New Roman" w:cs="Times New Roman"/>
        </w:rPr>
        <w:t>Sehingga indikator pengetahuan menunjukkan bahwa pengetahuan siswa terhadap pembelajaran matematika itu masih tergolong sedang.</w:t>
      </w:r>
      <w:proofErr w:type="gramEnd"/>
      <w:r w:rsidRPr="005A503D">
        <w:rPr>
          <w:rFonts w:ascii="Times New Roman" w:hAnsi="Times New Roman" w:cs="Times New Roman"/>
        </w:rPr>
        <w:t xml:space="preserve"> </w:t>
      </w:r>
      <w:proofErr w:type="gramStart"/>
      <w:r w:rsidRPr="005A503D">
        <w:rPr>
          <w:rFonts w:ascii="Times New Roman" w:hAnsi="Times New Roman" w:cs="Times New Roman"/>
        </w:rPr>
        <w:t>Hal ini sejalan dengan pendapat Supriatna bahwa Selain daripada perasaan senang dan perhatian untuk mengetahui berminat tidaknya seorang siswa terhadap suatu pelajaran dapat dilihat dari pengetahuan yang dimilikinya.</w:t>
      </w:r>
      <w:proofErr w:type="gramEnd"/>
      <w:r w:rsidRPr="005A503D">
        <w:rPr>
          <w:rFonts w:ascii="Times New Roman" w:hAnsi="Times New Roman" w:cs="Times New Roman"/>
        </w:rPr>
        <w:t xml:space="preserve"> Siswa yang berminat terhadap suatu pelajaran maka </w:t>
      </w:r>
      <w:proofErr w:type="gramStart"/>
      <w:r w:rsidRPr="005A503D">
        <w:rPr>
          <w:rFonts w:ascii="Times New Roman" w:hAnsi="Times New Roman" w:cs="Times New Roman"/>
        </w:rPr>
        <w:t>ia</w:t>
      </w:r>
      <w:proofErr w:type="gramEnd"/>
      <w:r w:rsidRPr="005A503D">
        <w:rPr>
          <w:rFonts w:ascii="Times New Roman" w:hAnsi="Times New Roman" w:cs="Times New Roman"/>
        </w:rPr>
        <w:t xml:space="preserve"> akan mempunyai pengetahuan yang luas tentang pelajaran serta bagaimana manfaat dalam kehidupan sehari-hari. </w:t>
      </w:r>
    </w:p>
    <w:p w:rsidR="005A503D" w:rsidRPr="005A503D" w:rsidRDefault="005A503D" w:rsidP="005A503D">
      <w:pPr>
        <w:pStyle w:val="Heading1"/>
        <w:spacing w:before="120" w:after="60"/>
        <w:rPr>
          <w:rFonts w:cs="Times New Roman"/>
          <w:szCs w:val="22"/>
        </w:rPr>
      </w:pPr>
      <w:r w:rsidRPr="005A503D">
        <w:rPr>
          <w:rFonts w:cs="Times New Roman"/>
          <w:szCs w:val="22"/>
        </w:rPr>
        <w:t>KESIMPULAN</w:t>
      </w:r>
    </w:p>
    <w:p w:rsidR="005A503D" w:rsidRPr="005A503D" w:rsidRDefault="005A503D" w:rsidP="005A503D">
      <w:pPr>
        <w:spacing w:after="0" w:line="360" w:lineRule="auto"/>
        <w:ind w:firstLine="720"/>
        <w:jc w:val="both"/>
        <w:rPr>
          <w:rFonts w:ascii="Times New Roman" w:hAnsi="Times New Roman" w:cs="Times New Roman"/>
        </w:rPr>
      </w:pPr>
      <w:proofErr w:type="gramStart"/>
      <w:r w:rsidRPr="005A503D">
        <w:rPr>
          <w:rFonts w:ascii="Times New Roman" w:hAnsi="Times New Roman" w:cs="Times New Roman"/>
        </w:rPr>
        <w:t>Minat belajar merupakan perasaan tertarik dalam belajar dan dapat menumbuhkan kepuasan tersendiri dalam belajar, sehingga memungkinkan seseorang megulang-ulang kegiatan belajar yang dilakukan.</w:t>
      </w:r>
      <w:proofErr w:type="gramEnd"/>
      <w:r w:rsidRPr="005A503D">
        <w:rPr>
          <w:rFonts w:ascii="Times New Roman" w:hAnsi="Times New Roman" w:cs="Times New Roman"/>
        </w:rPr>
        <w:t xml:space="preserve"> </w:t>
      </w:r>
      <w:proofErr w:type="gramStart"/>
      <w:r w:rsidRPr="005A503D">
        <w:rPr>
          <w:rFonts w:ascii="Times New Roman" w:hAnsi="Times New Roman" w:cs="Times New Roman"/>
        </w:rPr>
        <w:t>Adapun dalam penelitian ini yang dimaksud dengan minat belajar matematika adalah perasaan tertarik, perasaan suka yang diwujudkan siswa dalam belajar matematika atau kecenderungan dari subjek untuk melakukan suatu kegiatan tertentu karena subjek</w:t>
      </w:r>
      <w:r w:rsidRPr="005A503D">
        <w:rPr>
          <w:rFonts w:ascii="Times New Roman" w:eastAsia="Times New Roman" w:hAnsi="Times New Roman" w:cs="Times New Roman"/>
        </w:rPr>
        <w:t xml:space="preserve"> </w:t>
      </w:r>
      <w:r w:rsidRPr="005A503D">
        <w:rPr>
          <w:rFonts w:ascii="Times New Roman" w:hAnsi="Times New Roman" w:cs="Times New Roman"/>
        </w:rPr>
        <w:t>merasa tertarik pada objek itu.</w:t>
      </w:r>
      <w:proofErr w:type="gramEnd"/>
    </w:p>
    <w:p w:rsidR="005A503D" w:rsidRPr="005A503D" w:rsidRDefault="005A503D" w:rsidP="005A503D">
      <w:pPr>
        <w:spacing w:after="0" w:line="360" w:lineRule="auto"/>
        <w:ind w:firstLine="720"/>
        <w:jc w:val="both"/>
        <w:rPr>
          <w:rFonts w:ascii="Times New Roman" w:hAnsi="Times New Roman" w:cs="Times New Roman"/>
        </w:rPr>
      </w:pPr>
      <w:r w:rsidRPr="005A503D">
        <w:rPr>
          <w:rFonts w:ascii="Times New Roman" w:hAnsi="Times New Roman" w:cs="Times New Roman"/>
        </w:rPr>
        <w:t xml:space="preserve">Berdasarkan penelitian yang dilakukan, diperoleh bahwa rendahnya perhatian minat belajar siswa terhadap pembelajaran matematika dengan persentase 43% disebabkan karena siswa menganggap bahwa pembelajaran matematika itu sulit untuk dipelajari, tetapi siswa memiliki </w:t>
      </w:r>
      <w:r w:rsidRPr="005A503D">
        <w:rPr>
          <w:rFonts w:ascii="Times New Roman" w:hAnsi="Times New Roman" w:cs="Times New Roman"/>
        </w:rPr>
        <w:lastRenderedPageBreak/>
        <w:t>perasaan senang dan ketertarikan yang cukup tinggi saat mengikuti pembelajaran matematika, meskipun pada indikator pengetahuan siswa masih tergolong sedang.</w:t>
      </w:r>
    </w:p>
    <w:p w:rsidR="005A503D" w:rsidRPr="005A503D" w:rsidRDefault="005A503D" w:rsidP="005A503D">
      <w:pPr>
        <w:pStyle w:val="Heading1"/>
        <w:spacing w:before="120" w:after="60"/>
        <w:rPr>
          <w:rFonts w:cs="Times New Roman"/>
          <w:szCs w:val="22"/>
        </w:rPr>
      </w:pPr>
      <w:r w:rsidRPr="005A503D">
        <w:rPr>
          <w:rFonts w:cs="Times New Roman"/>
          <w:szCs w:val="22"/>
        </w:rPr>
        <w:t>DAFTAR PUSTAKA</w:t>
      </w:r>
    </w:p>
    <w:p w:rsidR="005A503D" w:rsidRPr="005A503D" w:rsidRDefault="005A503D" w:rsidP="005A503D">
      <w:pPr>
        <w:spacing w:after="0" w:line="360" w:lineRule="auto"/>
        <w:ind w:left="720" w:hanging="720"/>
        <w:jc w:val="both"/>
        <w:rPr>
          <w:rFonts w:ascii="Times New Roman" w:eastAsia="Times New Roman" w:hAnsi="Times New Roman" w:cs="Times New Roman"/>
        </w:rPr>
      </w:pPr>
      <w:r w:rsidRPr="005A503D">
        <w:rPr>
          <w:rFonts w:ascii="Times New Roman" w:hAnsi="Times New Roman" w:cs="Times New Roman"/>
        </w:rPr>
        <w:t>Ruseffendi, E.T</w:t>
      </w:r>
      <w:r w:rsidRPr="005A503D">
        <w:rPr>
          <w:rFonts w:ascii="Times New Roman" w:eastAsia="Times New Roman" w:hAnsi="Times New Roman" w:cs="Times New Roman"/>
        </w:rPr>
        <w:t>. (2006). </w:t>
      </w:r>
      <w:proofErr w:type="gramStart"/>
      <w:r w:rsidRPr="005A503D">
        <w:rPr>
          <w:rFonts w:ascii="Times New Roman" w:eastAsia="Times New Roman" w:hAnsi="Times New Roman" w:cs="Times New Roman"/>
          <w:i/>
          <w:iCs/>
        </w:rPr>
        <w:t>Pengantar Kepada Membantu Guru Mengembangkan Kompetensinya Dalam Pengajaran Matematika untuk Meningkatkan CBSA</w:t>
      </w:r>
      <w:r w:rsidRPr="005A503D">
        <w:rPr>
          <w:rFonts w:ascii="Times New Roman" w:eastAsia="Times New Roman" w:hAnsi="Times New Roman" w:cs="Times New Roman"/>
        </w:rPr>
        <w:t>.</w:t>
      </w:r>
      <w:proofErr w:type="gramEnd"/>
      <w:r w:rsidRPr="005A503D">
        <w:rPr>
          <w:rFonts w:ascii="Times New Roman" w:eastAsia="Times New Roman" w:hAnsi="Times New Roman" w:cs="Times New Roman"/>
        </w:rPr>
        <w:t xml:space="preserve"> Bandung: Tarsito.</w:t>
      </w:r>
    </w:p>
    <w:p w:rsidR="005A503D" w:rsidRPr="005A503D" w:rsidRDefault="005A503D" w:rsidP="005A503D">
      <w:pPr>
        <w:spacing w:after="0" w:line="360" w:lineRule="auto"/>
        <w:ind w:left="720" w:hanging="720"/>
        <w:jc w:val="both"/>
        <w:rPr>
          <w:rFonts w:ascii="Times New Roman" w:eastAsiaTheme="minorHAnsi" w:hAnsi="Times New Roman" w:cs="Times New Roman"/>
          <w:i/>
          <w:iCs/>
        </w:rPr>
      </w:pPr>
      <w:r w:rsidRPr="005A503D">
        <w:rPr>
          <w:rFonts w:ascii="Times New Roman" w:hAnsi="Times New Roman" w:cs="Times New Roman"/>
          <w:shd w:val="clear" w:color="auto" w:fill="FFFFFF"/>
        </w:rPr>
        <w:t>Sujanto, A</w:t>
      </w:r>
      <w:r w:rsidRPr="005A503D">
        <w:rPr>
          <w:rFonts w:ascii="Times New Roman" w:hAnsi="Times New Roman" w:cs="Times New Roman"/>
        </w:rPr>
        <w:t xml:space="preserve">. (1995). </w:t>
      </w:r>
      <w:r w:rsidRPr="005A503D">
        <w:rPr>
          <w:rFonts w:ascii="Times New Roman" w:hAnsi="Times New Roman" w:cs="Times New Roman"/>
          <w:i/>
          <w:iCs/>
        </w:rPr>
        <w:t>Psikologi Umum. Jakarta: Gunung Jati</w:t>
      </w:r>
    </w:p>
    <w:p w:rsidR="005A503D" w:rsidRPr="005A503D" w:rsidRDefault="005A503D" w:rsidP="005A503D">
      <w:pPr>
        <w:spacing w:after="0" w:line="360" w:lineRule="auto"/>
        <w:ind w:left="720" w:hanging="720"/>
        <w:jc w:val="both"/>
        <w:rPr>
          <w:rFonts w:ascii="Times New Roman" w:hAnsi="Times New Roman" w:cs="Times New Roman"/>
        </w:rPr>
      </w:pPr>
      <w:r w:rsidRPr="005A503D">
        <w:rPr>
          <w:rFonts w:ascii="Times New Roman" w:hAnsi="Times New Roman" w:cs="Times New Roman"/>
          <w:shd w:val="clear" w:color="auto" w:fill="FFFFFF"/>
        </w:rPr>
        <w:t>Supriatna, H.</w:t>
      </w:r>
      <w:r w:rsidRPr="005A503D">
        <w:rPr>
          <w:rFonts w:ascii="Times New Roman" w:hAnsi="Times New Roman" w:cs="Times New Roman"/>
          <w:i/>
          <w:iCs/>
        </w:rPr>
        <w:t xml:space="preserve"> pernak-pernik </w:t>
      </w:r>
      <w:proofErr w:type="gramStart"/>
      <w:r w:rsidRPr="005A503D">
        <w:rPr>
          <w:rFonts w:ascii="Times New Roman" w:hAnsi="Times New Roman" w:cs="Times New Roman"/>
          <w:i/>
          <w:iCs/>
        </w:rPr>
        <w:t xml:space="preserve">pendidikan </w:t>
      </w:r>
      <w:r w:rsidRPr="005A503D">
        <w:rPr>
          <w:rFonts w:ascii="Times New Roman" w:hAnsi="Times New Roman" w:cs="Times New Roman"/>
        </w:rPr>
        <w:t>;</w:t>
      </w:r>
      <w:proofErr w:type="gramEnd"/>
      <w:r w:rsidRPr="005A503D">
        <w:rPr>
          <w:rFonts w:ascii="Times New Roman" w:hAnsi="Times New Roman" w:cs="Times New Roman"/>
        </w:rPr>
        <w:t xml:space="preserve"> </w:t>
      </w:r>
      <w:r w:rsidRPr="005A503D">
        <w:rPr>
          <w:rFonts w:ascii="Times New Roman" w:hAnsi="Times New Roman" w:cs="Times New Roman"/>
          <w:i/>
          <w:iCs/>
        </w:rPr>
        <w:t xml:space="preserve">minat belajar </w:t>
      </w:r>
      <w:r w:rsidRPr="005A503D">
        <w:rPr>
          <w:rFonts w:ascii="Times New Roman" w:hAnsi="Times New Roman" w:cs="Times New Roman"/>
        </w:rPr>
        <w:t xml:space="preserve">. </w:t>
      </w:r>
      <w:proofErr w:type="gramStart"/>
      <w:r w:rsidRPr="005A503D">
        <w:rPr>
          <w:rFonts w:ascii="Times New Roman" w:hAnsi="Times New Roman" w:cs="Times New Roman"/>
        </w:rPr>
        <w:t>[Online].</w:t>
      </w:r>
      <w:proofErr w:type="gramEnd"/>
      <w:r w:rsidRPr="005A503D">
        <w:rPr>
          <w:rFonts w:ascii="Times New Roman" w:hAnsi="Times New Roman" w:cs="Times New Roman"/>
        </w:rPr>
        <w:t xml:space="preserve"> </w:t>
      </w:r>
      <w:r w:rsidRPr="005A503D">
        <w:rPr>
          <w:rFonts w:ascii="Times New Roman" w:hAnsi="Times New Roman" w:cs="Times New Roman"/>
          <w:shd w:val="clear" w:color="auto" w:fill="FFFFFF"/>
        </w:rPr>
        <w:t xml:space="preserve">Tersedia: </w:t>
      </w:r>
      <w:hyperlink r:id="rId9" w:history="1">
        <w:r w:rsidRPr="005A503D">
          <w:rPr>
            <w:rStyle w:val="Hyperlink"/>
            <w:rFonts w:ascii="Times New Roman" w:hAnsi="Times New Roman" w:cs="Times New Roman"/>
            <w:color w:val="auto"/>
            <w:u w:val="none"/>
          </w:rPr>
          <w:t>http://asbabulismu.blogspot.com/2009/04</w:t>
        </w:r>
      </w:hyperlink>
      <w:r w:rsidRPr="005A503D">
        <w:rPr>
          <w:rStyle w:val="Hyperlink"/>
          <w:rFonts w:ascii="Times New Roman" w:hAnsi="Times New Roman" w:cs="Times New Roman"/>
          <w:color w:val="auto"/>
          <w:u w:val="none"/>
        </w:rPr>
        <w:t xml:space="preserve">,  </w:t>
      </w:r>
      <w:r w:rsidRPr="005A503D">
        <w:rPr>
          <w:rFonts w:ascii="Times New Roman" w:hAnsi="Times New Roman" w:cs="Times New Roman"/>
        </w:rPr>
        <w:t xml:space="preserve"> diakses tanggal 29 maret 2010 pukul 15.30.</w:t>
      </w:r>
    </w:p>
    <w:p w:rsidR="005A503D" w:rsidRPr="005A503D" w:rsidRDefault="005A503D" w:rsidP="005A503D">
      <w:pPr>
        <w:spacing w:after="0" w:line="360" w:lineRule="auto"/>
        <w:ind w:left="720" w:hanging="720"/>
        <w:jc w:val="both"/>
        <w:rPr>
          <w:rFonts w:ascii="Times New Roman" w:hAnsi="Times New Roman" w:cs="Times New Roman"/>
          <w:shd w:val="clear" w:color="auto" w:fill="FFFFFF"/>
        </w:rPr>
      </w:pPr>
      <w:r w:rsidRPr="005A503D">
        <w:rPr>
          <w:rFonts w:ascii="Times New Roman" w:hAnsi="Times New Roman" w:cs="Times New Roman"/>
          <w:shd w:val="clear" w:color="auto" w:fill="FFFFFF"/>
        </w:rPr>
        <w:t xml:space="preserve">Syaiful Bahri Djamarah. </w:t>
      </w:r>
      <w:proofErr w:type="gramStart"/>
      <w:r w:rsidRPr="005A503D">
        <w:rPr>
          <w:rFonts w:ascii="Times New Roman" w:hAnsi="Times New Roman" w:cs="Times New Roman"/>
          <w:shd w:val="clear" w:color="auto" w:fill="FFFFFF"/>
        </w:rPr>
        <w:t xml:space="preserve">(2008). </w:t>
      </w:r>
      <w:r w:rsidRPr="005A503D">
        <w:rPr>
          <w:rFonts w:ascii="Times New Roman" w:hAnsi="Times New Roman" w:cs="Times New Roman"/>
          <w:i/>
          <w:iCs/>
          <w:shd w:val="clear" w:color="auto" w:fill="FFFFFF"/>
        </w:rPr>
        <w:t>Psikologi Belajar</w:t>
      </w:r>
      <w:r w:rsidRPr="005A503D">
        <w:rPr>
          <w:rFonts w:ascii="Times New Roman" w:hAnsi="Times New Roman" w:cs="Times New Roman"/>
          <w:shd w:val="clear" w:color="auto" w:fill="FFFFFF"/>
        </w:rPr>
        <w:t>.</w:t>
      </w:r>
      <w:proofErr w:type="gramEnd"/>
      <w:r w:rsidRPr="005A503D">
        <w:rPr>
          <w:rFonts w:ascii="Times New Roman" w:hAnsi="Times New Roman" w:cs="Times New Roman"/>
          <w:shd w:val="clear" w:color="auto" w:fill="FFFFFF"/>
        </w:rPr>
        <w:t xml:space="preserve"> </w:t>
      </w:r>
      <w:proofErr w:type="gramStart"/>
      <w:r w:rsidRPr="005A503D">
        <w:rPr>
          <w:rFonts w:ascii="Times New Roman" w:hAnsi="Times New Roman" w:cs="Times New Roman"/>
          <w:shd w:val="clear" w:color="auto" w:fill="FFFFFF"/>
        </w:rPr>
        <w:t>Jakarta :</w:t>
      </w:r>
      <w:proofErr w:type="gramEnd"/>
      <w:r w:rsidRPr="005A503D">
        <w:rPr>
          <w:rFonts w:ascii="Times New Roman" w:hAnsi="Times New Roman" w:cs="Times New Roman"/>
          <w:shd w:val="clear" w:color="auto" w:fill="FFFFFF"/>
        </w:rPr>
        <w:t xml:space="preserve"> PT. Rineka Cipta.</w:t>
      </w:r>
    </w:p>
    <w:p w:rsidR="005A503D" w:rsidRPr="00440E39" w:rsidRDefault="005A503D" w:rsidP="00440E39">
      <w:pPr>
        <w:spacing w:after="0" w:line="360" w:lineRule="auto"/>
        <w:ind w:left="709" w:hanging="709"/>
        <w:contextualSpacing/>
        <w:jc w:val="both"/>
        <w:rPr>
          <w:rFonts w:ascii="Times New Roman" w:hAnsi="Times New Roman" w:cs="Times New Roman"/>
          <w:color w:val="222222"/>
          <w:shd w:val="clear" w:color="auto" w:fill="FFFFFF"/>
        </w:rPr>
      </w:pPr>
    </w:p>
    <w:p w:rsidR="0094364E" w:rsidRPr="00440E39" w:rsidRDefault="0094364E" w:rsidP="00440E39">
      <w:pPr>
        <w:spacing w:after="0" w:line="360" w:lineRule="auto"/>
        <w:ind w:left="720" w:hanging="720"/>
        <w:contextualSpacing/>
        <w:jc w:val="both"/>
        <w:rPr>
          <w:rFonts w:ascii="Times New Roman" w:eastAsia="Times New Roman" w:hAnsi="Times New Roman" w:cs="Times New Roman"/>
          <w:lang w:eastAsia="id-ID"/>
        </w:rPr>
      </w:pPr>
    </w:p>
    <w:p w:rsidR="0094364E" w:rsidRPr="00440E39" w:rsidRDefault="0094364E" w:rsidP="00440E39">
      <w:pPr>
        <w:spacing w:line="360" w:lineRule="auto"/>
        <w:jc w:val="both"/>
        <w:rPr>
          <w:rFonts w:ascii="Times New Roman" w:hAnsi="Times New Roman" w:cs="Times New Roman"/>
        </w:rPr>
      </w:pPr>
    </w:p>
    <w:sectPr w:rsidR="0094364E" w:rsidRPr="00440E39" w:rsidSect="00CA2FE5">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7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38" w:rsidRDefault="00647738" w:rsidP="00B53143">
      <w:pPr>
        <w:spacing w:after="0" w:line="240" w:lineRule="auto"/>
      </w:pPr>
      <w:r>
        <w:separator/>
      </w:r>
    </w:p>
  </w:endnote>
  <w:endnote w:type="continuationSeparator" w:id="0">
    <w:p w:rsidR="00647738" w:rsidRDefault="00647738" w:rsidP="00B5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BF" w:rsidRDefault="00CF05BF">
    <w:pPr>
      <w:pStyle w:val="Footer"/>
    </w:pPr>
  </w:p>
  <w:p w:rsidR="00CF05BF" w:rsidRDefault="00CF0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BF" w:rsidRDefault="00CF05BF">
    <w:pPr>
      <w:pStyle w:val="Footer"/>
      <w:jc w:val="right"/>
    </w:pPr>
  </w:p>
  <w:p w:rsidR="00CF05BF" w:rsidRDefault="00CF05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369910749"/>
      <w:docPartObj>
        <w:docPartGallery w:val="Page Numbers (Bottom of Page)"/>
        <w:docPartUnique/>
      </w:docPartObj>
    </w:sdtPr>
    <w:sdtEndPr>
      <w:rPr>
        <w:noProof/>
      </w:rPr>
    </w:sdtEndPr>
    <w:sdtContent>
      <w:p w:rsidR="00CF05BF" w:rsidRPr="00B53143" w:rsidRDefault="00CF05BF" w:rsidP="00432030">
        <w:pPr>
          <w:pStyle w:val="Footer"/>
          <w:tabs>
            <w:tab w:val="left" w:pos="4305"/>
            <w:tab w:val="center" w:pos="4514"/>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CA2FE5">
          <w:rPr>
            <w:rFonts w:ascii="Times New Roman" w:hAnsi="Times New Roman" w:cs="Times New Roman"/>
            <w:noProof/>
            <w:sz w:val="18"/>
            <w:szCs w:val="18"/>
          </w:rPr>
          <w:t>174</w:t>
        </w:r>
        <w:r w:rsidRPr="00B53143">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38" w:rsidRDefault="00647738" w:rsidP="00B53143">
      <w:pPr>
        <w:spacing w:after="0" w:line="240" w:lineRule="auto"/>
      </w:pPr>
      <w:r>
        <w:separator/>
      </w:r>
    </w:p>
  </w:footnote>
  <w:footnote w:type="continuationSeparator" w:id="0">
    <w:p w:rsidR="00647738" w:rsidRDefault="00647738" w:rsidP="00B53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0027"/>
      <w:docPartObj>
        <w:docPartGallery w:val="Page Numbers (Top of Page)"/>
        <w:docPartUnique/>
      </w:docPartObj>
    </w:sdtPr>
    <w:sdtEndPr/>
    <w:sdtContent>
      <w:p w:rsidR="00CF05BF" w:rsidRPr="00954DF3" w:rsidRDefault="00CF05BF" w:rsidP="00954DF3">
        <w:pPr>
          <w:pStyle w:val="Header"/>
          <w:tabs>
            <w:tab w:val="clear" w:pos="4680"/>
            <w:tab w:val="clear" w:pos="9360"/>
            <w:tab w:val="left" w:pos="0"/>
            <w:tab w:val="center" w:pos="3420"/>
            <w:tab w:val="right" w:pos="9000"/>
          </w:tabs>
          <w:jc w:val="right"/>
          <w:rPr>
            <w:rFonts w:ascii="Times New Roman" w:hAnsi="Times New Roman" w:cs="Times New Roman"/>
            <w:sz w:val="18"/>
            <w:szCs w:val="18"/>
          </w:rPr>
        </w:pPr>
        <w:r w:rsidRPr="00472F4F">
          <w:rPr>
            <w:rFonts w:ascii="Times New Roman" w:hAnsi="Times New Roman" w:cs="Times New Roman"/>
            <w:sz w:val="18"/>
            <w:szCs w:val="18"/>
          </w:rPr>
          <w:fldChar w:fldCharType="begin"/>
        </w:r>
        <w:r w:rsidRPr="00472F4F">
          <w:rPr>
            <w:rFonts w:ascii="Times New Roman" w:hAnsi="Times New Roman" w:cs="Times New Roman"/>
            <w:sz w:val="18"/>
            <w:szCs w:val="18"/>
          </w:rPr>
          <w:instrText xml:space="preserve"> PAGE   \* MERGEFORMAT </w:instrText>
        </w:r>
        <w:r w:rsidRPr="00472F4F">
          <w:rPr>
            <w:rFonts w:ascii="Times New Roman" w:hAnsi="Times New Roman" w:cs="Times New Roman"/>
            <w:sz w:val="18"/>
            <w:szCs w:val="18"/>
          </w:rPr>
          <w:fldChar w:fldCharType="separate"/>
        </w:r>
        <w:r w:rsidR="00CA2FE5">
          <w:rPr>
            <w:rFonts w:ascii="Times New Roman" w:hAnsi="Times New Roman" w:cs="Times New Roman"/>
            <w:noProof/>
            <w:sz w:val="18"/>
            <w:szCs w:val="18"/>
          </w:rPr>
          <w:t>178</w:t>
        </w:r>
        <w:r w:rsidRPr="00472F4F">
          <w:rPr>
            <w:rFonts w:ascii="Times New Roman" w:hAnsi="Times New Roman" w:cs="Times New Roman"/>
            <w:sz w:val="18"/>
            <w:szCs w:val="18"/>
          </w:rPr>
          <w:fldChar w:fldCharType="end"/>
        </w:r>
        <w:r w:rsidRPr="00472F4F">
          <w:rPr>
            <w:rFonts w:ascii="Times New Roman" w:hAnsi="Times New Roman" w:cs="Times New Roman"/>
            <w:sz w:val="18"/>
            <w:szCs w:val="18"/>
          </w:rPr>
          <w:t xml:space="preserve"> </w:t>
        </w:r>
        <w:sdt>
          <w:sdtPr>
            <w:rPr>
              <w:rFonts w:ascii="Times New Roman" w:hAnsi="Times New Roman" w:cs="Times New Roman"/>
              <w:sz w:val="18"/>
              <w:szCs w:val="18"/>
            </w:rPr>
            <w:id w:val="21550028"/>
            <w:docPartObj>
              <w:docPartGallery w:val="Page Numbers (Top of Page)"/>
              <w:docPartUnique/>
            </w:docPartObj>
          </w:sdtPr>
          <w:sdtEndPr>
            <w:rPr>
              <w:noProof/>
            </w:rPr>
          </w:sdtEndPr>
          <w:sdtContent>
            <w:r w:rsidRPr="00472F4F">
              <w:rPr>
                <w:rFonts w:ascii="Times New Roman" w:eastAsia="Times New Roman" w:hAnsi="Times New Roman" w:cs="Times New Roman"/>
                <w:b/>
                <w:i/>
                <w:sz w:val="18"/>
                <w:szCs w:val="18"/>
              </w:rPr>
              <w:t xml:space="preserve"> </w:t>
            </w:r>
            <w:r w:rsidRPr="00472F4F">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rPr>
              <w:tab/>
              <w:t>Journal On Education</w:t>
            </w:r>
            <w:r w:rsidRPr="00472F4F">
              <w:rPr>
                <w:rFonts w:ascii="Times New Roman" w:eastAsia="Times New Roman" w:hAnsi="Times New Roman" w:cs="Times New Roman"/>
                <w:i/>
                <w:sz w:val="18"/>
                <w:szCs w:val="18"/>
              </w:rPr>
              <w:t>,</w:t>
            </w:r>
            <w:r w:rsidRPr="00BC6ADD">
              <w:rPr>
                <w:rFonts w:ascii="Times New Roman" w:eastAsia="Times New Roman" w:hAnsi="Times New Roman" w:cs="Times New Roman"/>
                <w:i/>
                <w:sz w:val="18"/>
                <w:szCs w:val="18"/>
              </w:rPr>
              <w:t xml:space="preserve"> Volume 01, No. 02, Februari, hal. </w:t>
            </w:r>
            <w:r w:rsidR="00CA2FE5">
              <w:rPr>
                <w:rFonts w:ascii="Times New Roman" w:eastAsia="Times New Roman" w:hAnsi="Times New Roman" w:cs="Times New Roman"/>
                <w:sz w:val="18"/>
                <w:szCs w:val="18"/>
              </w:rPr>
              <w:t>174-178</w:t>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BF" w:rsidRPr="00AE7540" w:rsidRDefault="00CA2FE5" w:rsidP="00CA2FE5">
    <w:pPr>
      <w:spacing w:line="240" w:lineRule="auto"/>
      <w:rPr>
        <w:rFonts w:ascii="Times New Roman" w:hAnsi="Times New Roman" w:cs="Times New Roman"/>
        <w:b/>
        <w:sz w:val="28"/>
        <w:szCs w:val="28"/>
      </w:rPr>
    </w:pPr>
    <w:r w:rsidRPr="00CA2FE5">
      <w:rPr>
        <w:rFonts w:ascii="Times New Roman" w:hAnsi="Times New Roman" w:cs="Times New Roman"/>
        <w:b/>
        <w:bCs/>
        <w:i/>
        <w:sz w:val="18"/>
        <w:szCs w:val="18"/>
      </w:rPr>
      <w:t xml:space="preserve">Analisis Minat Belajar Siswa Smp Kelas VIII </w:t>
    </w:r>
    <w:r>
      <w:rPr>
        <w:rFonts w:ascii="Times New Roman" w:hAnsi="Times New Roman" w:cs="Times New Roman"/>
        <w:b/>
        <w:bCs/>
        <w:i/>
        <w:sz w:val="18"/>
        <w:szCs w:val="18"/>
      </w:rPr>
      <w:t>d</w:t>
    </w:r>
    <w:r w:rsidRPr="00CA2FE5">
      <w:rPr>
        <w:rFonts w:ascii="Times New Roman" w:hAnsi="Times New Roman" w:cs="Times New Roman"/>
        <w:b/>
        <w:bCs/>
        <w:i/>
        <w:sz w:val="18"/>
        <w:szCs w:val="18"/>
      </w:rPr>
      <w:t xml:space="preserve">i Kota Bandung Terhadap Pembelajaran Matematika, </w:t>
    </w:r>
    <w:r w:rsidRPr="00CA2FE5">
      <w:rPr>
        <w:rFonts w:ascii="Times New Roman" w:hAnsi="Times New Roman" w:cs="Times New Roman"/>
        <w:bCs/>
        <w:i/>
        <w:sz w:val="18"/>
        <w:szCs w:val="18"/>
      </w:rPr>
      <w:t>Tita Puspita, Indah Retta Fauziah</w:t>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t xml:space="preserve">  </w:t>
    </w:r>
    <w:r w:rsidR="00136BEF">
      <w:rPr>
        <w:rFonts w:ascii="Times New Roman" w:eastAsia="SimSun" w:hAnsi="Times New Roman" w:cs="Times New Roman"/>
        <w:b/>
        <w:i/>
        <w:sz w:val="18"/>
        <w:szCs w:val="18"/>
        <w:lang w:val="en-US" w:eastAsia="zh-CN"/>
      </w:rPr>
      <w:tab/>
    </w:r>
    <w:r w:rsidR="00CF05BF">
      <w:rPr>
        <w:rFonts w:ascii="Times New Roman" w:hAnsi="Times New Roman" w:cs="Times New Roman"/>
        <w:b/>
        <w:sz w:val="18"/>
        <w:szCs w:val="18"/>
      </w:rPr>
      <w:t xml:space="preserve"> </w:t>
    </w:r>
    <w:r w:rsidR="00CF05BF">
      <w:rPr>
        <w:rFonts w:ascii="Times New Roman" w:hAnsi="Times New Roman" w:cs="Times New Roman"/>
        <w:i/>
        <w:sz w:val="18"/>
        <w:szCs w:val="18"/>
      </w:rPr>
      <w:t xml:space="preserve"> </w:t>
    </w:r>
    <w:sdt>
      <w:sdtPr>
        <w:rPr>
          <w:rFonts w:ascii="Times New Roman" w:hAnsi="Times New Roman" w:cs="Times New Roman"/>
          <w:i/>
          <w:sz w:val="18"/>
          <w:szCs w:val="18"/>
        </w:rPr>
        <w:id w:val="21550053"/>
        <w:docPartObj>
          <w:docPartGallery w:val="Page Numbers (Top of Page)"/>
          <w:docPartUnique/>
        </w:docPartObj>
      </w:sdtPr>
      <w:sdtEndPr>
        <w:rPr>
          <w:i w:val="0"/>
        </w:rPr>
      </w:sdtEndPr>
      <w:sdtContent>
        <w:r w:rsidR="00CF05BF" w:rsidRPr="00E437AD">
          <w:rPr>
            <w:rFonts w:ascii="Times New Roman" w:hAnsi="Times New Roman" w:cs="Times New Roman"/>
            <w:sz w:val="18"/>
            <w:szCs w:val="18"/>
          </w:rPr>
          <w:fldChar w:fldCharType="begin"/>
        </w:r>
        <w:r w:rsidR="00CF05BF" w:rsidRPr="00E437AD">
          <w:rPr>
            <w:rFonts w:ascii="Times New Roman" w:hAnsi="Times New Roman" w:cs="Times New Roman"/>
            <w:sz w:val="18"/>
            <w:szCs w:val="18"/>
          </w:rPr>
          <w:instrText xml:space="preserve"> PAGE   \* MERGEFORMAT </w:instrText>
        </w:r>
        <w:r w:rsidR="00CF05BF" w:rsidRPr="00E437AD">
          <w:rPr>
            <w:rFonts w:ascii="Times New Roman" w:hAnsi="Times New Roman" w:cs="Times New Roman"/>
            <w:sz w:val="18"/>
            <w:szCs w:val="18"/>
          </w:rPr>
          <w:fldChar w:fldCharType="separate"/>
        </w:r>
        <w:r>
          <w:rPr>
            <w:rFonts w:ascii="Times New Roman" w:hAnsi="Times New Roman" w:cs="Times New Roman"/>
            <w:noProof/>
            <w:sz w:val="18"/>
            <w:szCs w:val="18"/>
          </w:rPr>
          <w:t>177</w:t>
        </w:r>
        <w:r w:rsidR="00CF05BF" w:rsidRPr="00E437AD">
          <w:rPr>
            <w:rFonts w:ascii="Times New Roman" w:hAnsi="Times New Roman" w:cs="Times New Roman"/>
            <w:sz w:val="18"/>
            <w:szCs w:val="18"/>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BF" w:rsidRPr="00311530" w:rsidRDefault="00CF05BF" w:rsidP="00B53143">
    <w:pPr>
      <w:pStyle w:val="Header"/>
      <w:tabs>
        <w:tab w:val="left" w:pos="709"/>
      </w:tabs>
      <w:rPr>
        <w:rFonts w:ascii="Times New Roman" w:hAnsi="Times New Roman" w:cs="Times New Roman"/>
        <w:sz w:val="18"/>
        <w:szCs w:val="18"/>
        <w:lang w:val="nl-NL"/>
      </w:rPr>
    </w:pPr>
    <w:r w:rsidRPr="009939D4">
      <w:rPr>
        <w:rFonts w:ascii="Times New Roman" w:hAnsi="Times New Roman" w:cs="Times New Roman"/>
        <w:sz w:val="18"/>
        <w:szCs w:val="18"/>
        <w:lang w:val="nl-NL"/>
      </w:rPr>
      <w:t xml:space="preserve">E-ISSN </w:t>
    </w:r>
    <w:r>
      <w:rPr>
        <w:rFonts w:ascii="Times New Roman" w:hAnsi="Times New Roman" w:cs="Times New Roman"/>
        <w:sz w:val="18"/>
        <w:szCs w:val="18"/>
        <w:lang w:val="nl-NL"/>
      </w:rPr>
      <w:t>2654-5497</w:t>
    </w:r>
    <w:r>
      <w:rPr>
        <w:rFonts w:ascii="Times New Roman" w:hAnsi="Times New Roman" w:cs="Times New Roman"/>
        <w:sz w:val="18"/>
        <w:szCs w:val="18"/>
        <w:lang w:val="nl-NL"/>
      </w:rPr>
      <w:tab/>
      <w:t xml:space="preserve">                                                                                                                                   </w:t>
    </w:r>
    <w:r w:rsidRPr="009939D4">
      <w:rPr>
        <w:rFonts w:ascii="Times New Roman" w:eastAsia="Times New Roman" w:hAnsi="Times New Roman" w:cs="Times New Roman"/>
        <w:b/>
        <w:sz w:val="18"/>
        <w:szCs w:val="18"/>
        <w:lang w:val="nl-NL"/>
      </w:rPr>
      <w:t xml:space="preserve">Journal </w:t>
    </w:r>
    <w:r>
      <w:rPr>
        <w:rFonts w:ascii="Times New Roman" w:eastAsia="Times New Roman" w:hAnsi="Times New Roman" w:cs="Times New Roman"/>
        <w:b/>
        <w:sz w:val="18"/>
        <w:szCs w:val="18"/>
        <w:lang w:val="nl-NL"/>
      </w:rPr>
      <w:t>On Education</w:t>
    </w:r>
  </w:p>
  <w:p w:rsidR="00CF05BF" w:rsidRDefault="00CF05BF" w:rsidP="00B53143">
    <w:pPr>
      <w:pStyle w:val="Heade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roofErr w:type="gramStart"/>
    <w:r>
      <w:rPr>
        <w:rFonts w:ascii="Times New Roman" w:eastAsia="Times New Roman" w:hAnsi="Times New Roman" w:cs="Times New Roman"/>
        <w:sz w:val="18"/>
        <w:szCs w:val="18"/>
      </w:rPr>
      <w:t>ISSN  2655</w:t>
    </w:r>
    <w:proofErr w:type="gramEnd"/>
    <w:r>
      <w:rPr>
        <w:rFonts w:ascii="Times New Roman" w:eastAsia="Times New Roman" w:hAnsi="Times New Roman" w:cs="Times New Roman"/>
        <w:sz w:val="18"/>
        <w:szCs w:val="18"/>
      </w:rPr>
      <w:t>-1365</w:t>
    </w:r>
    <w:r>
      <w:rPr>
        <w:rFonts w:ascii="Times New Roman" w:eastAsia="Times New Roman" w:hAnsi="Times New Roman" w:cs="Times New Roman"/>
        <w:sz w:val="18"/>
        <w:szCs w:val="18"/>
      </w:rPr>
      <w:tab/>
      <w:t xml:space="preserve">                                                                                                    </w:t>
    </w:r>
    <w:r w:rsidRPr="00CC3C18">
      <w:rPr>
        <w:rFonts w:ascii="Times New Roman" w:eastAsia="Times New Roman" w:hAnsi="Times New Roman" w:cs="Times New Roman"/>
        <w:sz w:val="18"/>
        <w:szCs w:val="18"/>
      </w:rPr>
      <w:t xml:space="preserve">Volume </w:t>
    </w:r>
    <w:r>
      <w:rPr>
        <w:rFonts w:ascii="Times New Roman" w:eastAsia="Times New Roman" w:hAnsi="Times New Roman" w:cs="Times New Roman"/>
        <w:sz w:val="18"/>
        <w:szCs w:val="18"/>
      </w:rPr>
      <w:t>01</w:t>
    </w:r>
    <w:r w:rsidRPr="00CC3C18">
      <w:rPr>
        <w:rFonts w:ascii="Times New Roman" w:eastAsia="Times New Roman" w:hAnsi="Times New Roman" w:cs="Times New Roman"/>
        <w:sz w:val="18"/>
        <w:szCs w:val="18"/>
      </w:rPr>
      <w:t xml:space="preserve">, No. </w:t>
    </w:r>
    <w:r>
      <w:rPr>
        <w:rFonts w:ascii="Times New Roman" w:eastAsia="Times New Roman" w:hAnsi="Times New Roman" w:cs="Times New Roman"/>
        <w:sz w:val="18"/>
        <w:szCs w:val="18"/>
      </w:rPr>
      <w:t>02</w:t>
    </w:r>
    <w:r w:rsidRPr="00CC3C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Februari, hal. </w:t>
    </w:r>
    <w:r w:rsidR="00CA2FE5">
      <w:rPr>
        <w:rFonts w:ascii="Times New Roman" w:eastAsia="Times New Roman" w:hAnsi="Times New Roman" w:cs="Times New Roman"/>
        <w:sz w:val="18"/>
        <w:szCs w:val="18"/>
      </w:rPr>
      <w:t>174-178</w:t>
    </w:r>
  </w:p>
  <w:p w:rsidR="00CF05BF" w:rsidRPr="00CC3C18" w:rsidRDefault="00CF05BF" w:rsidP="00B53143">
    <w:pPr>
      <w:pStyle w:val="Header"/>
      <w:tabs>
        <w:tab w:val="left" w:pos="709"/>
      </w:tabs>
      <w:rPr>
        <w:rFonts w:ascii="Times New Roman" w:hAnsi="Times New Roman" w:cs="Times New Roman"/>
        <w:sz w:val="18"/>
        <w:szCs w:val="18"/>
      </w:rPr>
    </w:pPr>
    <w:r>
      <w:rPr>
        <w:rFonts w:ascii="Times New Roman" w:hAnsi="Times New Roman" w:cs="Times New Roman"/>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8E28E1"/>
    <w:multiLevelType w:val="hybridMultilevel"/>
    <w:tmpl w:val="96D87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507D1"/>
    <w:multiLevelType w:val="hybridMultilevel"/>
    <w:tmpl w:val="FC946796"/>
    <w:lvl w:ilvl="0" w:tplc="04090011">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4">
    <w:nsid w:val="1F3C702E"/>
    <w:multiLevelType w:val="hybridMultilevel"/>
    <w:tmpl w:val="BC7E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8E32B3"/>
    <w:multiLevelType w:val="hybridMultilevel"/>
    <w:tmpl w:val="119CFB68"/>
    <w:lvl w:ilvl="0" w:tplc="BFC20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3C5413"/>
    <w:multiLevelType w:val="hybridMultilevel"/>
    <w:tmpl w:val="8C8E83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59A5AA2"/>
    <w:multiLevelType w:val="hybridMultilevel"/>
    <w:tmpl w:val="79787FD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1"/>
  </w:num>
  <w:num w:numId="2">
    <w:abstractNumId w:val="5"/>
  </w:num>
  <w:num w:numId="3">
    <w:abstractNumId w:val="7"/>
  </w:num>
  <w:num w:numId="4">
    <w:abstractNumId w:val="2"/>
  </w:num>
  <w:num w:numId="5">
    <w:abstractNumId w:val="0"/>
  </w:num>
  <w:num w:numId="6">
    <w:abstractNumId w:val="3"/>
  </w:num>
  <w:num w:numId="7">
    <w:abstractNumId w:val="4"/>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588E"/>
    <w:rsid w:val="00020523"/>
    <w:rsid w:val="00020883"/>
    <w:rsid w:val="0003058D"/>
    <w:rsid w:val="00044FB0"/>
    <w:rsid w:val="0005375E"/>
    <w:rsid w:val="0007093B"/>
    <w:rsid w:val="000716DA"/>
    <w:rsid w:val="00072846"/>
    <w:rsid w:val="000769F8"/>
    <w:rsid w:val="00076A3F"/>
    <w:rsid w:val="000810E0"/>
    <w:rsid w:val="00090934"/>
    <w:rsid w:val="000940B4"/>
    <w:rsid w:val="000A4C4C"/>
    <w:rsid w:val="000A72B8"/>
    <w:rsid w:val="000B272B"/>
    <w:rsid w:val="000B599E"/>
    <w:rsid w:val="000C05CA"/>
    <w:rsid w:val="000C1425"/>
    <w:rsid w:val="000D0410"/>
    <w:rsid w:val="000E4FBA"/>
    <w:rsid w:val="000F62CE"/>
    <w:rsid w:val="00105102"/>
    <w:rsid w:val="001238C2"/>
    <w:rsid w:val="00131115"/>
    <w:rsid w:val="00136BEF"/>
    <w:rsid w:val="0014521F"/>
    <w:rsid w:val="001467BF"/>
    <w:rsid w:val="00152B62"/>
    <w:rsid w:val="00157E77"/>
    <w:rsid w:val="00160AF8"/>
    <w:rsid w:val="0019496B"/>
    <w:rsid w:val="001A321E"/>
    <w:rsid w:val="001C1C73"/>
    <w:rsid w:val="001E0527"/>
    <w:rsid w:val="001E78FD"/>
    <w:rsid w:val="00200ABE"/>
    <w:rsid w:val="002052FE"/>
    <w:rsid w:val="00221045"/>
    <w:rsid w:val="002275F1"/>
    <w:rsid w:val="00250A2A"/>
    <w:rsid w:val="00250E37"/>
    <w:rsid w:val="00253548"/>
    <w:rsid w:val="002542C7"/>
    <w:rsid w:val="00255BD6"/>
    <w:rsid w:val="00263E82"/>
    <w:rsid w:val="002715D5"/>
    <w:rsid w:val="0028015C"/>
    <w:rsid w:val="002801DB"/>
    <w:rsid w:val="002973BA"/>
    <w:rsid w:val="002A15DE"/>
    <w:rsid w:val="002A3810"/>
    <w:rsid w:val="002A6D33"/>
    <w:rsid w:val="002A72B8"/>
    <w:rsid w:val="002B0847"/>
    <w:rsid w:val="002B7563"/>
    <w:rsid w:val="002C5CED"/>
    <w:rsid w:val="002D027A"/>
    <w:rsid w:val="002E1958"/>
    <w:rsid w:val="002F1713"/>
    <w:rsid w:val="002F3E13"/>
    <w:rsid w:val="002F64A9"/>
    <w:rsid w:val="00311530"/>
    <w:rsid w:val="003317EF"/>
    <w:rsid w:val="00335322"/>
    <w:rsid w:val="00361008"/>
    <w:rsid w:val="00364317"/>
    <w:rsid w:val="00395508"/>
    <w:rsid w:val="003A435B"/>
    <w:rsid w:val="003C4249"/>
    <w:rsid w:val="003C4D10"/>
    <w:rsid w:val="003C6191"/>
    <w:rsid w:val="003D695F"/>
    <w:rsid w:val="003D7CAD"/>
    <w:rsid w:val="003F3FF2"/>
    <w:rsid w:val="004023D5"/>
    <w:rsid w:val="004035EA"/>
    <w:rsid w:val="00417E78"/>
    <w:rsid w:val="004236E6"/>
    <w:rsid w:val="00432030"/>
    <w:rsid w:val="00440E39"/>
    <w:rsid w:val="00450F7F"/>
    <w:rsid w:val="00454527"/>
    <w:rsid w:val="00472F4F"/>
    <w:rsid w:val="004B3D0E"/>
    <w:rsid w:val="004B7C12"/>
    <w:rsid w:val="004D431F"/>
    <w:rsid w:val="005036DA"/>
    <w:rsid w:val="005056E5"/>
    <w:rsid w:val="00512EF1"/>
    <w:rsid w:val="005551F2"/>
    <w:rsid w:val="00585922"/>
    <w:rsid w:val="005874C8"/>
    <w:rsid w:val="005910B1"/>
    <w:rsid w:val="005A3155"/>
    <w:rsid w:val="005A503D"/>
    <w:rsid w:val="005B551B"/>
    <w:rsid w:val="005B7BD2"/>
    <w:rsid w:val="005D31FD"/>
    <w:rsid w:val="005E3744"/>
    <w:rsid w:val="005F14ED"/>
    <w:rsid w:val="005F2AF0"/>
    <w:rsid w:val="006400FF"/>
    <w:rsid w:val="00647738"/>
    <w:rsid w:val="00664AA5"/>
    <w:rsid w:val="00670B50"/>
    <w:rsid w:val="00681AE4"/>
    <w:rsid w:val="00696128"/>
    <w:rsid w:val="00697828"/>
    <w:rsid w:val="006A0013"/>
    <w:rsid w:val="006A03B9"/>
    <w:rsid w:val="006A5D2D"/>
    <w:rsid w:val="006A7107"/>
    <w:rsid w:val="006A7458"/>
    <w:rsid w:val="006C4B5F"/>
    <w:rsid w:val="006D42FB"/>
    <w:rsid w:val="006E018D"/>
    <w:rsid w:val="006F3494"/>
    <w:rsid w:val="006F3BA8"/>
    <w:rsid w:val="00730E49"/>
    <w:rsid w:val="00731E92"/>
    <w:rsid w:val="0073440F"/>
    <w:rsid w:val="00743D29"/>
    <w:rsid w:val="00766043"/>
    <w:rsid w:val="00783351"/>
    <w:rsid w:val="007973B6"/>
    <w:rsid w:val="00797A44"/>
    <w:rsid w:val="007B0001"/>
    <w:rsid w:val="007C04AA"/>
    <w:rsid w:val="007D7862"/>
    <w:rsid w:val="007E0220"/>
    <w:rsid w:val="007F70A9"/>
    <w:rsid w:val="00806223"/>
    <w:rsid w:val="008062F3"/>
    <w:rsid w:val="0081412A"/>
    <w:rsid w:val="00826F44"/>
    <w:rsid w:val="00837AB3"/>
    <w:rsid w:val="008727A1"/>
    <w:rsid w:val="008D17AC"/>
    <w:rsid w:val="008D2700"/>
    <w:rsid w:val="008D5FC9"/>
    <w:rsid w:val="008F749A"/>
    <w:rsid w:val="00904D69"/>
    <w:rsid w:val="00926A82"/>
    <w:rsid w:val="00932535"/>
    <w:rsid w:val="00937592"/>
    <w:rsid w:val="00937D4B"/>
    <w:rsid w:val="00940B51"/>
    <w:rsid w:val="009424E0"/>
    <w:rsid w:val="0094364E"/>
    <w:rsid w:val="00954DF3"/>
    <w:rsid w:val="0098144A"/>
    <w:rsid w:val="00991E22"/>
    <w:rsid w:val="009939D4"/>
    <w:rsid w:val="009945E6"/>
    <w:rsid w:val="009A177B"/>
    <w:rsid w:val="009A52F6"/>
    <w:rsid w:val="009B7A65"/>
    <w:rsid w:val="009C0A17"/>
    <w:rsid w:val="009C3BE5"/>
    <w:rsid w:val="009F6A8E"/>
    <w:rsid w:val="00A01C1B"/>
    <w:rsid w:val="00A02831"/>
    <w:rsid w:val="00A03DB5"/>
    <w:rsid w:val="00A21380"/>
    <w:rsid w:val="00A215C8"/>
    <w:rsid w:val="00A27E65"/>
    <w:rsid w:val="00A34908"/>
    <w:rsid w:val="00A37681"/>
    <w:rsid w:val="00A52B41"/>
    <w:rsid w:val="00A771CD"/>
    <w:rsid w:val="00A8404F"/>
    <w:rsid w:val="00A86334"/>
    <w:rsid w:val="00A907FC"/>
    <w:rsid w:val="00AA59E6"/>
    <w:rsid w:val="00AA6BD6"/>
    <w:rsid w:val="00AB2E66"/>
    <w:rsid w:val="00AC09FB"/>
    <w:rsid w:val="00AC5F7E"/>
    <w:rsid w:val="00AD05DC"/>
    <w:rsid w:val="00AD5BAA"/>
    <w:rsid w:val="00AE7540"/>
    <w:rsid w:val="00AF3B6F"/>
    <w:rsid w:val="00B03B4A"/>
    <w:rsid w:val="00B065A7"/>
    <w:rsid w:val="00B217AB"/>
    <w:rsid w:val="00B34929"/>
    <w:rsid w:val="00B370CA"/>
    <w:rsid w:val="00B46D15"/>
    <w:rsid w:val="00B4725A"/>
    <w:rsid w:val="00B53143"/>
    <w:rsid w:val="00B76838"/>
    <w:rsid w:val="00BB409B"/>
    <w:rsid w:val="00BC6ADD"/>
    <w:rsid w:val="00BD344D"/>
    <w:rsid w:val="00BE1ABB"/>
    <w:rsid w:val="00C06205"/>
    <w:rsid w:val="00C06C3F"/>
    <w:rsid w:val="00C12B03"/>
    <w:rsid w:val="00C22498"/>
    <w:rsid w:val="00C24657"/>
    <w:rsid w:val="00C40FCA"/>
    <w:rsid w:val="00C41698"/>
    <w:rsid w:val="00C53E98"/>
    <w:rsid w:val="00CA13E6"/>
    <w:rsid w:val="00CA2FE5"/>
    <w:rsid w:val="00CA7788"/>
    <w:rsid w:val="00CB024C"/>
    <w:rsid w:val="00CB480C"/>
    <w:rsid w:val="00CB5A7C"/>
    <w:rsid w:val="00CC07E9"/>
    <w:rsid w:val="00CC0C64"/>
    <w:rsid w:val="00CC3C18"/>
    <w:rsid w:val="00CC6AD9"/>
    <w:rsid w:val="00CE096F"/>
    <w:rsid w:val="00CE23EB"/>
    <w:rsid w:val="00CE60E9"/>
    <w:rsid w:val="00CF05BF"/>
    <w:rsid w:val="00D03F57"/>
    <w:rsid w:val="00D165CC"/>
    <w:rsid w:val="00D2218A"/>
    <w:rsid w:val="00D31C0E"/>
    <w:rsid w:val="00D56BC6"/>
    <w:rsid w:val="00D6035F"/>
    <w:rsid w:val="00D81C74"/>
    <w:rsid w:val="00D86BDD"/>
    <w:rsid w:val="00DA1737"/>
    <w:rsid w:val="00DB3D35"/>
    <w:rsid w:val="00DB6BF0"/>
    <w:rsid w:val="00DE158F"/>
    <w:rsid w:val="00DF0E34"/>
    <w:rsid w:val="00DF28F4"/>
    <w:rsid w:val="00E16094"/>
    <w:rsid w:val="00E232DE"/>
    <w:rsid w:val="00E30DC0"/>
    <w:rsid w:val="00E3109C"/>
    <w:rsid w:val="00E3134E"/>
    <w:rsid w:val="00E34DD9"/>
    <w:rsid w:val="00E40F31"/>
    <w:rsid w:val="00E41995"/>
    <w:rsid w:val="00E43112"/>
    <w:rsid w:val="00E437AD"/>
    <w:rsid w:val="00E5054C"/>
    <w:rsid w:val="00E52CE5"/>
    <w:rsid w:val="00E7286A"/>
    <w:rsid w:val="00E85465"/>
    <w:rsid w:val="00E91AF8"/>
    <w:rsid w:val="00E9371F"/>
    <w:rsid w:val="00E97448"/>
    <w:rsid w:val="00EA221E"/>
    <w:rsid w:val="00EA2F24"/>
    <w:rsid w:val="00EB4D55"/>
    <w:rsid w:val="00ED20AF"/>
    <w:rsid w:val="00ED423B"/>
    <w:rsid w:val="00EE2415"/>
    <w:rsid w:val="00EF7D6E"/>
    <w:rsid w:val="00F12611"/>
    <w:rsid w:val="00F2588E"/>
    <w:rsid w:val="00F30378"/>
    <w:rsid w:val="00F33589"/>
    <w:rsid w:val="00F367FA"/>
    <w:rsid w:val="00F56818"/>
    <w:rsid w:val="00F57261"/>
    <w:rsid w:val="00F7009A"/>
    <w:rsid w:val="00F73411"/>
    <w:rsid w:val="00F7471B"/>
    <w:rsid w:val="00F81E40"/>
    <w:rsid w:val="00F84016"/>
    <w:rsid w:val="00F93CBF"/>
    <w:rsid w:val="00F95453"/>
    <w:rsid w:val="00FB3977"/>
    <w:rsid w:val="00FC6763"/>
    <w:rsid w:val="00FD6771"/>
    <w:rsid w:val="00FE5519"/>
    <w:rsid w:val="00FE7B2A"/>
    <w:rsid w:val="00FF0478"/>
    <w:rsid w:val="00FF19BE"/>
    <w:rsid w:val="00FF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39"/>
  </w:style>
  <w:style w:type="paragraph" w:styleId="Heading1">
    <w:name w:val="heading 1"/>
    <w:basedOn w:val="Normal"/>
    <w:next w:val="Normal"/>
    <w:link w:val="Heading1Char"/>
    <w:uiPriority w:val="9"/>
    <w:qFormat/>
    <w:rsid w:val="00D03F57"/>
    <w:pPr>
      <w:keepNext/>
      <w:keepLines/>
      <w:spacing w:before="240" w:after="0" w:line="360" w:lineRule="auto"/>
      <w:outlineLvl w:val="0"/>
    </w:pPr>
    <w:rPr>
      <w:rFonts w:ascii="Times New Roman" w:eastAsiaTheme="majorEastAsia" w:hAnsi="Times New Roman" w:cstheme="majorBidi"/>
      <w:b/>
      <w:szCs w:val="32"/>
    </w:rPr>
  </w:style>
  <w:style w:type="paragraph" w:styleId="Heading2">
    <w:name w:val="heading 2"/>
    <w:basedOn w:val="Normal"/>
    <w:next w:val="Normal"/>
    <w:link w:val="Heading2Char"/>
    <w:autoRedefine/>
    <w:uiPriority w:val="9"/>
    <w:qFormat/>
    <w:rsid w:val="006D42FB"/>
    <w:pPr>
      <w:keepNext/>
      <w:widowControl w:val="0"/>
      <w:autoSpaceDE w:val="0"/>
      <w:autoSpaceDN w:val="0"/>
      <w:adjustRightInd w:val="0"/>
      <w:spacing w:before="60" w:after="120" w:line="360" w:lineRule="auto"/>
      <w:jc w:val="both"/>
      <w:textAlignment w:val="baseline"/>
      <w:outlineLvl w:val="1"/>
    </w:pPr>
    <w:rPr>
      <w:rFonts w:ascii="Times New Roman" w:eastAsia="BatangChe" w:hAnsi="Times New Roman" w:cs="Times New Roman"/>
      <w:b/>
      <w:lang w:val="sv-SE" w:eastAsia="ko-KR"/>
    </w:rPr>
  </w:style>
  <w:style w:type="paragraph" w:styleId="Heading3">
    <w:name w:val="heading 3"/>
    <w:basedOn w:val="Normal"/>
    <w:next w:val="Normal"/>
    <w:link w:val="Heading3Char"/>
    <w:uiPriority w:val="9"/>
    <w:unhideWhenUsed/>
    <w:qFormat/>
    <w:rsid w:val="00512EF1"/>
    <w:pPr>
      <w:keepNext/>
      <w:keepLines/>
      <w:spacing w:before="200" w:after="0" w:line="240" w:lineRule="auto"/>
      <w:outlineLvl w:val="2"/>
    </w:pPr>
    <w:rPr>
      <w:rFonts w:ascii="Times New Roman" w:eastAsiaTheme="majorEastAsia" w:hAnsi="Times New Roman" w:cstheme="majorBidi"/>
      <w:b/>
      <w:bCs/>
      <w:i/>
    </w:rPr>
  </w:style>
  <w:style w:type="paragraph" w:styleId="Heading4">
    <w:name w:val="heading 4"/>
    <w:basedOn w:val="Normal"/>
    <w:next w:val="Normal"/>
    <w:link w:val="Heading4Char"/>
    <w:uiPriority w:val="9"/>
    <w:semiHidden/>
    <w:unhideWhenUsed/>
    <w:qFormat/>
    <w:rsid w:val="00FB3977"/>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eastAsia="en-US"/>
    </w:rPr>
  </w:style>
  <w:style w:type="paragraph" w:styleId="Heading5">
    <w:name w:val="heading 5"/>
    <w:basedOn w:val="Normal"/>
    <w:next w:val="Normal"/>
    <w:link w:val="Heading5Char"/>
    <w:uiPriority w:val="9"/>
    <w:semiHidden/>
    <w:unhideWhenUsed/>
    <w:qFormat/>
    <w:rsid w:val="00FB3977"/>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eastAsia="en-US"/>
    </w:rPr>
  </w:style>
  <w:style w:type="paragraph" w:styleId="Heading6">
    <w:name w:val="heading 6"/>
    <w:basedOn w:val="Normal"/>
    <w:next w:val="Normal"/>
    <w:link w:val="Heading6Char"/>
    <w:qFormat/>
    <w:rsid w:val="00FB3977"/>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B3977"/>
    <w:pPr>
      <w:tabs>
        <w:tab w:val="num" w:pos="5040"/>
      </w:tabs>
      <w:spacing w:before="240" w:after="60" w:line="240" w:lineRule="auto"/>
      <w:ind w:left="5040" w:hanging="720"/>
      <w:outlineLvl w:val="6"/>
    </w:pPr>
    <w:rPr>
      <w:rFonts w:ascii="Calibri" w:eastAsia="Times New Roman" w:hAnsi="Calibri" w:cs="Times New Roman"/>
      <w:sz w:val="24"/>
      <w:szCs w:val="24"/>
      <w:lang w:val="en-US" w:eastAsia="en-US"/>
    </w:rPr>
  </w:style>
  <w:style w:type="paragraph" w:styleId="Heading8">
    <w:name w:val="heading 8"/>
    <w:basedOn w:val="Normal"/>
    <w:next w:val="Normal"/>
    <w:link w:val="Heading8Char"/>
    <w:uiPriority w:val="9"/>
    <w:semiHidden/>
    <w:unhideWhenUsed/>
    <w:qFormat/>
    <w:rsid w:val="00FB3977"/>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en-US"/>
    </w:rPr>
  </w:style>
  <w:style w:type="paragraph" w:styleId="Heading9">
    <w:name w:val="heading 9"/>
    <w:basedOn w:val="Normal"/>
    <w:next w:val="Normal"/>
    <w:link w:val="Heading9Char"/>
    <w:uiPriority w:val="9"/>
    <w:semiHidden/>
    <w:unhideWhenUsed/>
    <w:qFormat/>
    <w:rsid w:val="00FB3977"/>
    <w:pPr>
      <w:tabs>
        <w:tab w:val="num" w:pos="6480"/>
      </w:tabs>
      <w:spacing w:before="240" w:after="60" w:line="240" w:lineRule="auto"/>
      <w:ind w:left="6480" w:hanging="720"/>
      <w:outlineLvl w:val="8"/>
    </w:pPr>
    <w:rPr>
      <w:rFonts w:ascii="Cambria" w:eastAsia="Times New Roman"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lang w:val="id-ID"/>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basedOn w:val="DefaultParagraphFont"/>
    <w:link w:val="ListParagraph"/>
    <w:uiPriority w:val="34"/>
    <w:locked/>
    <w:rsid w:val="005F14ED"/>
    <w:rPr>
      <w:rFonts w:ascii="Calibri" w:eastAsia="Calibri" w:hAnsi="Calibri" w:cs="Times New Roman"/>
    </w:rPr>
  </w:style>
  <w:style w:type="table" w:customStyle="1" w:styleId="LightShading1">
    <w:name w:val="Light Shading1"/>
    <w:basedOn w:val="TableNormal"/>
    <w:uiPriority w:val="60"/>
    <w:rsid w:val="005F14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0A72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aliases w:val="Tabel"/>
    <w:basedOn w:val="TableNormal"/>
    <w:uiPriority w:val="59"/>
    <w:rsid w:val="0076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uiPriority w:val="9"/>
    <w:rsid w:val="006D42FB"/>
    <w:rPr>
      <w:rFonts w:ascii="Times New Roman" w:eastAsia="BatangChe" w:hAnsi="Times New Roman" w:cs="Times New Roman"/>
      <w:b/>
      <w:lang w:val="sv-SE"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D03F57"/>
    <w:rPr>
      <w:rFonts w:ascii="Times New Roman" w:eastAsiaTheme="majorEastAsia" w:hAnsi="Times New Roman" w:cstheme="majorBidi"/>
      <w:b/>
      <w:szCs w:val="32"/>
    </w:rPr>
  </w:style>
  <w:style w:type="paragraph" w:customStyle="1" w:styleId="Tabletitle">
    <w:name w:val="Tabletitle"/>
    <w:basedOn w:val="Body"/>
    <w:rsid w:val="007E0220"/>
    <w:pPr>
      <w:spacing w:before="240" w:after="120"/>
      <w:jc w:val="center"/>
    </w:pPr>
    <w:rPr>
      <w:i/>
    </w:rPr>
  </w:style>
  <w:style w:type="character" w:customStyle="1" w:styleId="Heading3Char">
    <w:name w:val="Heading 3 Char"/>
    <w:basedOn w:val="DefaultParagraphFont"/>
    <w:link w:val="Heading3"/>
    <w:uiPriority w:val="9"/>
    <w:rsid w:val="00512EF1"/>
    <w:rPr>
      <w:rFonts w:ascii="Times New Roman" w:eastAsiaTheme="majorEastAsia" w:hAnsi="Times New Roman" w:cstheme="majorBidi"/>
      <w:b/>
      <w:bCs/>
      <w:i/>
    </w:rPr>
  </w:style>
  <w:style w:type="table" w:customStyle="1" w:styleId="LightShading2">
    <w:name w:val="Light Shading2"/>
    <w:basedOn w:val="TableNormal"/>
    <w:next w:val="LightShading3"/>
    <w:uiPriority w:val="60"/>
    <w:rsid w:val="00D31C0E"/>
    <w:pPr>
      <w:spacing w:after="0" w:line="240" w:lineRule="auto"/>
    </w:pPr>
    <w:rPr>
      <w:rFonts w:eastAsia="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D31C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semiHidden/>
    <w:rsid w:val="00FB3977"/>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FB3977"/>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rsid w:val="00FB3977"/>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B3977"/>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uiPriority w:val="9"/>
    <w:semiHidden/>
    <w:rsid w:val="00FB3977"/>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uiPriority w:val="9"/>
    <w:semiHidden/>
    <w:rsid w:val="00FB3977"/>
    <w:rPr>
      <w:rFonts w:ascii="Cambria" w:eastAsia="Times New Roman" w:hAnsi="Cambria" w:cs="Times New Roman"/>
      <w:lang w:val="en-US" w:eastAsia="en-US"/>
    </w:rPr>
  </w:style>
  <w:style w:type="paragraph" w:styleId="HTMLPreformatted">
    <w:name w:val="HTML Preformatted"/>
    <w:basedOn w:val="Normal"/>
    <w:link w:val="HTMLPreformattedChar"/>
    <w:uiPriority w:val="99"/>
    <w:semiHidden/>
    <w:unhideWhenUsed/>
    <w:rsid w:val="00F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FB3977"/>
    <w:rPr>
      <w:rFonts w:ascii="Courier New" w:eastAsia="Times New Roman" w:hAnsi="Courier New" w:cs="Courier New"/>
      <w:sz w:val="20"/>
      <w:szCs w:val="20"/>
      <w:lang w:val="en-US" w:eastAsia="en-US"/>
    </w:rPr>
  </w:style>
  <w:style w:type="table" w:styleId="LightShading">
    <w:name w:val="Light Shading"/>
    <w:basedOn w:val="TableNormal"/>
    <w:uiPriority w:val="60"/>
    <w:rsid w:val="00432030"/>
    <w:pPr>
      <w:spacing w:after="0" w:line="240" w:lineRule="auto"/>
    </w:pPr>
    <w:rPr>
      <w:color w:val="000000" w:themeColor="text1" w:themeShade="BF"/>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lid-translation">
    <w:name w:val="tlid-translation"/>
    <w:basedOn w:val="DefaultParagraphFont"/>
    <w:rsid w:val="001467BF"/>
  </w:style>
  <w:style w:type="character" w:customStyle="1" w:styleId="apple-converted-space">
    <w:name w:val="apple-converted-space"/>
    <w:basedOn w:val="DefaultParagraphFont"/>
    <w:rsid w:val="00F81E40"/>
  </w:style>
  <w:style w:type="paragraph" w:styleId="NormalWeb">
    <w:name w:val="Normal (Web)"/>
    <w:basedOn w:val="Normal"/>
    <w:uiPriority w:val="99"/>
    <w:unhideWhenUsed/>
    <w:rsid w:val="00F5726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5A5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F57"/>
    <w:pPr>
      <w:keepNext/>
      <w:keepLines/>
      <w:spacing w:before="240" w:after="0" w:line="360" w:lineRule="auto"/>
      <w:outlineLvl w:val="0"/>
    </w:pPr>
    <w:rPr>
      <w:rFonts w:ascii="Times New Roman" w:eastAsiaTheme="majorEastAsia" w:hAnsi="Times New Roman" w:cstheme="majorBidi"/>
      <w:b/>
      <w:szCs w:val="32"/>
    </w:rPr>
  </w:style>
  <w:style w:type="paragraph" w:styleId="Heading2">
    <w:name w:val="heading 2"/>
    <w:basedOn w:val="Normal"/>
    <w:next w:val="Normal"/>
    <w:link w:val="Heading2Char"/>
    <w:autoRedefine/>
    <w:qFormat/>
    <w:rsid w:val="0098144A"/>
    <w:pPr>
      <w:keepNext/>
      <w:widowControl w:val="0"/>
      <w:autoSpaceDE w:val="0"/>
      <w:autoSpaceDN w:val="0"/>
      <w:adjustRightInd w:val="0"/>
      <w:spacing w:before="60" w:after="120" w:line="360" w:lineRule="auto"/>
      <w:ind w:firstLine="709"/>
      <w:jc w:val="both"/>
      <w:textAlignment w:val="baseline"/>
      <w:outlineLvl w:val="1"/>
    </w:pPr>
    <w:rPr>
      <w:rFonts w:ascii="Times New Roman" w:eastAsia="BatangChe" w:hAnsi="Times New Roman" w:cs="Times New Roman"/>
      <w:lang w:eastAsia="ko-KR"/>
    </w:rPr>
  </w:style>
  <w:style w:type="paragraph" w:styleId="Heading3">
    <w:name w:val="heading 3"/>
    <w:basedOn w:val="Normal"/>
    <w:next w:val="Normal"/>
    <w:link w:val="Heading3Char"/>
    <w:uiPriority w:val="9"/>
    <w:unhideWhenUsed/>
    <w:qFormat/>
    <w:rsid w:val="00512EF1"/>
    <w:pPr>
      <w:keepNext/>
      <w:keepLines/>
      <w:spacing w:before="200" w:after="0" w:line="240" w:lineRule="auto"/>
      <w:outlineLvl w:val="2"/>
    </w:pPr>
    <w:rPr>
      <w:rFonts w:ascii="Times New Roman" w:eastAsiaTheme="majorEastAsia" w:hAnsi="Times New Roman"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aliases w:val="Body of text"/>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lang w:val="id-ID"/>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aliases w:val="Body of text Char"/>
    <w:basedOn w:val="DefaultParagraphFont"/>
    <w:link w:val="ListParagraph"/>
    <w:uiPriority w:val="34"/>
    <w:locked/>
    <w:rsid w:val="005F14ED"/>
    <w:rPr>
      <w:rFonts w:ascii="Calibri" w:eastAsia="Calibri" w:hAnsi="Calibri" w:cs="Times New Roman"/>
    </w:rPr>
  </w:style>
  <w:style w:type="table" w:customStyle="1" w:styleId="LightShading1">
    <w:name w:val="Light Shading1"/>
    <w:basedOn w:val="TableNormal"/>
    <w:uiPriority w:val="60"/>
    <w:rsid w:val="005F14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0A72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6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rsid w:val="0098144A"/>
    <w:rPr>
      <w:rFonts w:ascii="Times New Roman" w:eastAsia="BatangChe" w:hAnsi="Times New Roman" w:cs="Times New Roman"/>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D03F57"/>
    <w:rPr>
      <w:rFonts w:ascii="Times New Roman" w:eastAsiaTheme="majorEastAsia" w:hAnsi="Times New Roman" w:cstheme="majorBidi"/>
      <w:b/>
      <w:szCs w:val="32"/>
    </w:rPr>
  </w:style>
  <w:style w:type="paragraph" w:customStyle="1" w:styleId="Tabletitle">
    <w:name w:val="Tabletitle"/>
    <w:basedOn w:val="Body"/>
    <w:rsid w:val="007E0220"/>
    <w:pPr>
      <w:spacing w:before="240" w:after="120"/>
      <w:jc w:val="center"/>
    </w:pPr>
    <w:rPr>
      <w:i/>
    </w:rPr>
  </w:style>
  <w:style w:type="character" w:customStyle="1" w:styleId="Heading3Char">
    <w:name w:val="Heading 3 Char"/>
    <w:basedOn w:val="DefaultParagraphFont"/>
    <w:link w:val="Heading3"/>
    <w:uiPriority w:val="9"/>
    <w:rsid w:val="00512EF1"/>
    <w:rPr>
      <w:rFonts w:ascii="Times New Roman" w:eastAsiaTheme="majorEastAsia" w:hAnsi="Times New Roman" w:cstheme="majorBidi"/>
      <w:b/>
      <w:bCs/>
      <w:i/>
    </w:rPr>
  </w:style>
  <w:style w:type="table" w:customStyle="1" w:styleId="LightShading2">
    <w:name w:val="Light Shading2"/>
    <w:basedOn w:val="TableNormal"/>
    <w:next w:val="LightShading3"/>
    <w:uiPriority w:val="60"/>
    <w:rsid w:val="00D31C0E"/>
    <w:pPr>
      <w:spacing w:after="0" w:line="240" w:lineRule="auto"/>
    </w:pPr>
    <w:rPr>
      <w:rFonts w:eastAsia="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3">
    <w:name w:val="Light Shading"/>
    <w:basedOn w:val="TableNormal"/>
    <w:uiPriority w:val="60"/>
    <w:rsid w:val="00D31C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178">
      <w:bodyDiv w:val="1"/>
      <w:marLeft w:val="0"/>
      <w:marRight w:val="0"/>
      <w:marTop w:val="0"/>
      <w:marBottom w:val="0"/>
      <w:divBdr>
        <w:top w:val="none" w:sz="0" w:space="0" w:color="auto"/>
        <w:left w:val="none" w:sz="0" w:space="0" w:color="auto"/>
        <w:bottom w:val="none" w:sz="0" w:space="0" w:color="auto"/>
        <w:right w:val="none" w:sz="0" w:space="0" w:color="auto"/>
      </w:divBdr>
    </w:div>
    <w:div w:id="190152605">
      <w:bodyDiv w:val="1"/>
      <w:marLeft w:val="0"/>
      <w:marRight w:val="0"/>
      <w:marTop w:val="0"/>
      <w:marBottom w:val="0"/>
      <w:divBdr>
        <w:top w:val="none" w:sz="0" w:space="0" w:color="auto"/>
        <w:left w:val="none" w:sz="0" w:space="0" w:color="auto"/>
        <w:bottom w:val="none" w:sz="0" w:space="0" w:color="auto"/>
        <w:right w:val="none" w:sz="0" w:space="0" w:color="auto"/>
      </w:divBdr>
    </w:div>
    <w:div w:id="275216519">
      <w:bodyDiv w:val="1"/>
      <w:marLeft w:val="0"/>
      <w:marRight w:val="0"/>
      <w:marTop w:val="0"/>
      <w:marBottom w:val="0"/>
      <w:divBdr>
        <w:top w:val="none" w:sz="0" w:space="0" w:color="auto"/>
        <w:left w:val="none" w:sz="0" w:space="0" w:color="auto"/>
        <w:bottom w:val="none" w:sz="0" w:space="0" w:color="auto"/>
        <w:right w:val="none" w:sz="0" w:space="0" w:color="auto"/>
      </w:divBdr>
    </w:div>
    <w:div w:id="546111651">
      <w:bodyDiv w:val="1"/>
      <w:marLeft w:val="0"/>
      <w:marRight w:val="0"/>
      <w:marTop w:val="0"/>
      <w:marBottom w:val="0"/>
      <w:divBdr>
        <w:top w:val="none" w:sz="0" w:space="0" w:color="auto"/>
        <w:left w:val="none" w:sz="0" w:space="0" w:color="auto"/>
        <w:bottom w:val="none" w:sz="0" w:space="0" w:color="auto"/>
        <w:right w:val="none" w:sz="0" w:space="0" w:color="auto"/>
      </w:divBdr>
    </w:div>
    <w:div w:id="577373193">
      <w:bodyDiv w:val="1"/>
      <w:marLeft w:val="0"/>
      <w:marRight w:val="0"/>
      <w:marTop w:val="0"/>
      <w:marBottom w:val="0"/>
      <w:divBdr>
        <w:top w:val="none" w:sz="0" w:space="0" w:color="auto"/>
        <w:left w:val="none" w:sz="0" w:space="0" w:color="auto"/>
        <w:bottom w:val="none" w:sz="0" w:space="0" w:color="auto"/>
        <w:right w:val="none" w:sz="0" w:space="0" w:color="auto"/>
      </w:divBdr>
    </w:div>
    <w:div w:id="639263790">
      <w:bodyDiv w:val="1"/>
      <w:marLeft w:val="0"/>
      <w:marRight w:val="0"/>
      <w:marTop w:val="0"/>
      <w:marBottom w:val="0"/>
      <w:divBdr>
        <w:top w:val="none" w:sz="0" w:space="0" w:color="auto"/>
        <w:left w:val="none" w:sz="0" w:space="0" w:color="auto"/>
        <w:bottom w:val="none" w:sz="0" w:space="0" w:color="auto"/>
        <w:right w:val="none" w:sz="0" w:space="0" w:color="auto"/>
      </w:divBdr>
    </w:div>
    <w:div w:id="720790872">
      <w:bodyDiv w:val="1"/>
      <w:marLeft w:val="0"/>
      <w:marRight w:val="0"/>
      <w:marTop w:val="0"/>
      <w:marBottom w:val="0"/>
      <w:divBdr>
        <w:top w:val="none" w:sz="0" w:space="0" w:color="auto"/>
        <w:left w:val="none" w:sz="0" w:space="0" w:color="auto"/>
        <w:bottom w:val="none" w:sz="0" w:space="0" w:color="auto"/>
        <w:right w:val="none" w:sz="0" w:space="0" w:color="auto"/>
      </w:divBdr>
    </w:div>
    <w:div w:id="896621747">
      <w:bodyDiv w:val="1"/>
      <w:marLeft w:val="0"/>
      <w:marRight w:val="0"/>
      <w:marTop w:val="0"/>
      <w:marBottom w:val="0"/>
      <w:divBdr>
        <w:top w:val="none" w:sz="0" w:space="0" w:color="auto"/>
        <w:left w:val="none" w:sz="0" w:space="0" w:color="auto"/>
        <w:bottom w:val="none" w:sz="0" w:space="0" w:color="auto"/>
        <w:right w:val="none" w:sz="0" w:space="0" w:color="auto"/>
      </w:divBdr>
    </w:div>
    <w:div w:id="929848144">
      <w:bodyDiv w:val="1"/>
      <w:marLeft w:val="0"/>
      <w:marRight w:val="0"/>
      <w:marTop w:val="0"/>
      <w:marBottom w:val="0"/>
      <w:divBdr>
        <w:top w:val="none" w:sz="0" w:space="0" w:color="auto"/>
        <w:left w:val="none" w:sz="0" w:space="0" w:color="auto"/>
        <w:bottom w:val="none" w:sz="0" w:space="0" w:color="auto"/>
        <w:right w:val="none" w:sz="0" w:space="0" w:color="auto"/>
      </w:divBdr>
    </w:div>
    <w:div w:id="950431452">
      <w:bodyDiv w:val="1"/>
      <w:marLeft w:val="0"/>
      <w:marRight w:val="0"/>
      <w:marTop w:val="0"/>
      <w:marBottom w:val="0"/>
      <w:divBdr>
        <w:top w:val="none" w:sz="0" w:space="0" w:color="auto"/>
        <w:left w:val="none" w:sz="0" w:space="0" w:color="auto"/>
        <w:bottom w:val="none" w:sz="0" w:space="0" w:color="auto"/>
        <w:right w:val="none" w:sz="0" w:space="0" w:color="auto"/>
      </w:divBdr>
    </w:div>
    <w:div w:id="954673018">
      <w:bodyDiv w:val="1"/>
      <w:marLeft w:val="0"/>
      <w:marRight w:val="0"/>
      <w:marTop w:val="0"/>
      <w:marBottom w:val="0"/>
      <w:divBdr>
        <w:top w:val="none" w:sz="0" w:space="0" w:color="auto"/>
        <w:left w:val="none" w:sz="0" w:space="0" w:color="auto"/>
        <w:bottom w:val="none" w:sz="0" w:space="0" w:color="auto"/>
        <w:right w:val="none" w:sz="0" w:space="0" w:color="auto"/>
      </w:divBdr>
    </w:div>
    <w:div w:id="987244066">
      <w:bodyDiv w:val="1"/>
      <w:marLeft w:val="0"/>
      <w:marRight w:val="0"/>
      <w:marTop w:val="0"/>
      <w:marBottom w:val="0"/>
      <w:divBdr>
        <w:top w:val="none" w:sz="0" w:space="0" w:color="auto"/>
        <w:left w:val="none" w:sz="0" w:space="0" w:color="auto"/>
        <w:bottom w:val="none" w:sz="0" w:space="0" w:color="auto"/>
        <w:right w:val="none" w:sz="0" w:space="0" w:color="auto"/>
      </w:divBdr>
    </w:div>
    <w:div w:id="1058624390">
      <w:bodyDiv w:val="1"/>
      <w:marLeft w:val="0"/>
      <w:marRight w:val="0"/>
      <w:marTop w:val="0"/>
      <w:marBottom w:val="0"/>
      <w:divBdr>
        <w:top w:val="none" w:sz="0" w:space="0" w:color="auto"/>
        <w:left w:val="none" w:sz="0" w:space="0" w:color="auto"/>
        <w:bottom w:val="none" w:sz="0" w:space="0" w:color="auto"/>
        <w:right w:val="none" w:sz="0" w:space="0" w:color="auto"/>
      </w:divBdr>
    </w:div>
    <w:div w:id="1084062535">
      <w:bodyDiv w:val="1"/>
      <w:marLeft w:val="0"/>
      <w:marRight w:val="0"/>
      <w:marTop w:val="0"/>
      <w:marBottom w:val="0"/>
      <w:divBdr>
        <w:top w:val="none" w:sz="0" w:space="0" w:color="auto"/>
        <w:left w:val="none" w:sz="0" w:space="0" w:color="auto"/>
        <w:bottom w:val="none" w:sz="0" w:space="0" w:color="auto"/>
        <w:right w:val="none" w:sz="0" w:space="0" w:color="auto"/>
      </w:divBdr>
    </w:div>
    <w:div w:id="1249458841">
      <w:bodyDiv w:val="1"/>
      <w:marLeft w:val="0"/>
      <w:marRight w:val="0"/>
      <w:marTop w:val="0"/>
      <w:marBottom w:val="0"/>
      <w:divBdr>
        <w:top w:val="none" w:sz="0" w:space="0" w:color="auto"/>
        <w:left w:val="none" w:sz="0" w:space="0" w:color="auto"/>
        <w:bottom w:val="none" w:sz="0" w:space="0" w:color="auto"/>
        <w:right w:val="none" w:sz="0" w:space="0" w:color="auto"/>
      </w:divBdr>
    </w:div>
    <w:div w:id="1329402896">
      <w:bodyDiv w:val="1"/>
      <w:marLeft w:val="0"/>
      <w:marRight w:val="0"/>
      <w:marTop w:val="0"/>
      <w:marBottom w:val="0"/>
      <w:divBdr>
        <w:top w:val="none" w:sz="0" w:space="0" w:color="auto"/>
        <w:left w:val="none" w:sz="0" w:space="0" w:color="auto"/>
        <w:bottom w:val="none" w:sz="0" w:space="0" w:color="auto"/>
        <w:right w:val="none" w:sz="0" w:space="0" w:color="auto"/>
      </w:divBdr>
    </w:div>
    <w:div w:id="1376854161">
      <w:bodyDiv w:val="1"/>
      <w:marLeft w:val="0"/>
      <w:marRight w:val="0"/>
      <w:marTop w:val="0"/>
      <w:marBottom w:val="0"/>
      <w:divBdr>
        <w:top w:val="none" w:sz="0" w:space="0" w:color="auto"/>
        <w:left w:val="none" w:sz="0" w:space="0" w:color="auto"/>
        <w:bottom w:val="none" w:sz="0" w:space="0" w:color="auto"/>
        <w:right w:val="none" w:sz="0" w:space="0" w:color="auto"/>
      </w:divBdr>
    </w:div>
    <w:div w:id="1689060616">
      <w:bodyDiv w:val="1"/>
      <w:marLeft w:val="0"/>
      <w:marRight w:val="0"/>
      <w:marTop w:val="0"/>
      <w:marBottom w:val="0"/>
      <w:divBdr>
        <w:top w:val="none" w:sz="0" w:space="0" w:color="auto"/>
        <w:left w:val="none" w:sz="0" w:space="0" w:color="auto"/>
        <w:bottom w:val="none" w:sz="0" w:space="0" w:color="auto"/>
        <w:right w:val="none" w:sz="0" w:space="0" w:color="auto"/>
      </w:divBdr>
    </w:div>
    <w:div w:id="1734038398">
      <w:bodyDiv w:val="1"/>
      <w:marLeft w:val="0"/>
      <w:marRight w:val="0"/>
      <w:marTop w:val="0"/>
      <w:marBottom w:val="0"/>
      <w:divBdr>
        <w:top w:val="none" w:sz="0" w:space="0" w:color="auto"/>
        <w:left w:val="none" w:sz="0" w:space="0" w:color="auto"/>
        <w:bottom w:val="none" w:sz="0" w:space="0" w:color="auto"/>
        <w:right w:val="none" w:sz="0" w:space="0" w:color="auto"/>
      </w:divBdr>
    </w:div>
    <w:div w:id="1787776469">
      <w:bodyDiv w:val="1"/>
      <w:marLeft w:val="0"/>
      <w:marRight w:val="0"/>
      <w:marTop w:val="0"/>
      <w:marBottom w:val="0"/>
      <w:divBdr>
        <w:top w:val="none" w:sz="0" w:space="0" w:color="auto"/>
        <w:left w:val="none" w:sz="0" w:space="0" w:color="auto"/>
        <w:bottom w:val="none" w:sz="0" w:space="0" w:color="auto"/>
        <w:right w:val="none" w:sz="0" w:space="0" w:color="auto"/>
      </w:divBdr>
    </w:div>
    <w:div w:id="18122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sbabulismu.blogspot.com/2009/0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F182-FD1A-4969-A5AD-9E3A5C90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okti</dc:creator>
  <cp:lastModifiedBy>User</cp:lastModifiedBy>
  <cp:revision>62</cp:revision>
  <cp:lastPrinted>2016-03-09T00:56:00Z</cp:lastPrinted>
  <dcterms:created xsi:type="dcterms:W3CDTF">2019-01-04T13:57:00Z</dcterms:created>
  <dcterms:modified xsi:type="dcterms:W3CDTF">2019-01-14T04:17:00Z</dcterms:modified>
</cp:coreProperties>
</file>